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09F" w:rsidRDefault="003D709F" w:rsidP="003D709F">
      <w:pPr>
        <w:pStyle w:val="Nadpis1"/>
      </w:pPr>
      <w:r>
        <w:t>Základná škola , Komenského ul. 1082/3 , 930 05 Gabčíkovo</w:t>
      </w:r>
    </w:p>
    <w:p w:rsidR="003D709F" w:rsidRDefault="003D709F" w:rsidP="003D709F">
      <w:pPr>
        <w:rPr>
          <w:b/>
          <w:u w:val="single"/>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jc w:val="center"/>
        <w:rPr>
          <w:sz w:val="32"/>
          <w:szCs w:val="32"/>
        </w:rPr>
      </w:pPr>
      <w:r>
        <w:rPr>
          <w:sz w:val="32"/>
          <w:szCs w:val="32"/>
        </w:rPr>
        <w:t xml:space="preserve">Správa o výchovno-vzdelávacej činnosti </w:t>
      </w:r>
    </w:p>
    <w:p w:rsidR="003D709F" w:rsidRDefault="003D709F" w:rsidP="003D709F">
      <w:pPr>
        <w:jc w:val="center"/>
        <w:rPr>
          <w:sz w:val="32"/>
          <w:szCs w:val="32"/>
        </w:rPr>
      </w:pPr>
      <w:r>
        <w:rPr>
          <w:sz w:val="32"/>
          <w:szCs w:val="32"/>
        </w:rPr>
        <w:t xml:space="preserve"> za školský rok 201</w:t>
      </w:r>
      <w:r w:rsidR="0043559F">
        <w:rPr>
          <w:sz w:val="32"/>
          <w:szCs w:val="32"/>
        </w:rPr>
        <w:t>5</w:t>
      </w:r>
      <w:r>
        <w:rPr>
          <w:sz w:val="32"/>
          <w:szCs w:val="32"/>
        </w:rPr>
        <w:t>/2016</w:t>
      </w: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p>
    <w:p w:rsidR="003D709F" w:rsidRDefault="003D709F" w:rsidP="003D709F">
      <w:pPr>
        <w:rPr>
          <w:sz w:val="22"/>
        </w:rPr>
      </w:pPr>
      <w:r>
        <w:rPr>
          <w:sz w:val="22"/>
        </w:rPr>
        <w:t>Gabčíkovo  6.09.2016</w:t>
      </w:r>
    </w:p>
    <w:p w:rsidR="003D709F" w:rsidRDefault="003D709F" w:rsidP="003D709F">
      <w:r>
        <w:lastRenderedPageBreak/>
        <w:t xml:space="preserve">Názov : </w:t>
      </w:r>
      <w:r>
        <w:tab/>
      </w:r>
      <w:r>
        <w:tab/>
        <w:t>Základná škola Gabčíkovo</w:t>
      </w:r>
    </w:p>
    <w:p w:rsidR="003D709F" w:rsidRDefault="003D709F" w:rsidP="003D709F">
      <w:r>
        <w:t xml:space="preserve">Adresa: </w:t>
      </w:r>
      <w:r>
        <w:tab/>
      </w:r>
      <w:r>
        <w:tab/>
        <w:t>930 05 Gabčíkovo, Komenského ul.1082/3</w:t>
      </w:r>
    </w:p>
    <w:p w:rsidR="003D709F" w:rsidRDefault="003D709F" w:rsidP="003D709F">
      <w:r>
        <w:t xml:space="preserve">Tel:. </w:t>
      </w:r>
      <w:r>
        <w:tab/>
      </w:r>
      <w:r>
        <w:tab/>
      </w:r>
      <w:r>
        <w:tab/>
        <w:t>031 5594136</w:t>
      </w:r>
    </w:p>
    <w:p w:rsidR="003D709F" w:rsidRDefault="003D709F" w:rsidP="003D709F">
      <w:r>
        <w:t xml:space="preserve">Fax : </w:t>
      </w:r>
      <w:r>
        <w:tab/>
      </w:r>
      <w:r>
        <w:tab/>
      </w:r>
      <w:r>
        <w:tab/>
        <w:t>031 5595055</w:t>
      </w:r>
    </w:p>
    <w:p w:rsidR="003D709F" w:rsidRDefault="003D709F" w:rsidP="003D709F">
      <w:r>
        <w:t xml:space="preserve">E-mail: </w:t>
      </w:r>
      <w:r>
        <w:tab/>
      </w:r>
      <w:r>
        <w:tab/>
      </w:r>
      <w:hyperlink r:id="rId7" w:history="1">
        <w:r>
          <w:rPr>
            <w:rStyle w:val="Hypertextovprepojenie"/>
          </w:rPr>
          <w:t>zs@zsgabcikovo.edu.sk</w:t>
        </w:r>
      </w:hyperlink>
    </w:p>
    <w:p w:rsidR="003D709F" w:rsidRDefault="003D709F" w:rsidP="003D709F">
      <w:proofErr w:type="spellStart"/>
      <w:r>
        <w:t>www</w:t>
      </w:r>
      <w:proofErr w:type="spellEnd"/>
      <w:r>
        <w:t xml:space="preserve">: </w:t>
      </w:r>
      <w:r>
        <w:tab/>
      </w:r>
      <w:r>
        <w:tab/>
      </w:r>
      <w:r>
        <w:tab/>
      </w:r>
      <w:hyperlink r:id="rId8" w:history="1">
        <w:r>
          <w:rPr>
            <w:rStyle w:val="Hypertextovprepojenie"/>
          </w:rPr>
          <w:t>www.zsgabcikovo.edu.sk</w:t>
        </w:r>
      </w:hyperlink>
    </w:p>
    <w:p w:rsidR="003D709F" w:rsidRDefault="003D709F" w:rsidP="003D709F"/>
    <w:p w:rsidR="003D709F" w:rsidRDefault="003D709F" w:rsidP="003D709F">
      <w:r>
        <w:t xml:space="preserve">Riaditeľ školy : </w:t>
      </w:r>
      <w:r>
        <w:tab/>
      </w:r>
      <w:r>
        <w:tab/>
        <w:t xml:space="preserve">Mgr. Miroslav </w:t>
      </w:r>
      <w:proofErr w:type="spellStart"/>
      <w:r>
        <w:t>Ďurnek</w:t>
      </w:r>
      <w:proofErr w:type="spellEnd"/>
    </w:p>
    <w:p w:rsidR="003D709F" w:rsidRDefault="003D709F" w:rsidP="003D709F">
      <w:r>
        <w:t xml:space="preserve">Zástupca riad. školy : </w:t>
      </w:r>
      <w:r>
        <w:tab/>
        <w:t xml:space="preserve">Mgr. Alica </w:t>
      </w:r>
      <w:proofErr w:type="spellStart"/>
      <w:r>
        <w:t>Blahutová</w:t>
      </w:r>
      <w:proofErr w:type="spellEnd"/>
    </w:p>
    <w:p w:rsidR="003D709F" w:rsidRDefault="003D709F" w:rsidP="003D709F">
      <w:r>
        <w:t xml:space="preserve">Výchovný poradca : </w:t>
      </w:r>
      <w:r>
        <w:tab/>
      </w:r>
      <w:r>
        <w:tab/>
        <w:t xml:space="preserve">Mgr. Edita </w:t>
      </w:r>
      <w:proofErr w:type="spellStart"/>
      <w:r>
        <w:t>Ďurneková</w:t>
      </w:r>
      <w:proofErr w:type="spellEnd"/>
    </w:p>
    <w:p w:rsidR="003D709F" w:rsidRDefault="003D709F" w:rsidP="003D709F">
      <w:r>
        <w:tab/>
      </w:r>
    </w:p>
    <w:p w:rsidR="003D709F" w:rsidRDefault="003D709F" w:rsidP="003D709F">
      <w:pPr>
        <w:jc w:val="center"/>
      </w:pPr>
      <w:r>
        <w:t>Pedagogický zbor :</w:t>
      </w:r>
    </w:p>
    <w:p w:rsidR="003D709F" w:rsidRDefault="003D709F" w:rsidP="003D709F">
      <w:pPr>
        <w:ind w:firstLine="708"/>
      </w:pPr>
    </w:p>
    <w:p w:rsidR="003D709F" w:rsidRDefault="003D709F" w:rsidP="003D709F">
      <w:r>
        <w:t xml:space="preserve">1.stupeň : </w:t>
      </w:r>
      <w:r>
        <w:tab/>
      </w:r>
      <w:r>
        <w:tab/>
        <w:t xml:space="preserve">Mgr. Milena </w:t>
      </w:r>
      <w:proofErr w:type="spellStart"/>
      <w:r>
        <w:t>Bartalová</w:t>
      </w:r>
      <w:proofErr w:type="spellEnd"/>
    </w:p>
    <w:p w:rsidR="003D709F" w:rsidRDefault="003D709F" w:rsidP="003D709F">
      <w:pPr>
        <w:ind w:left="1416" w:firstLine="708"/>
      </w:pPr>
      <w:r>
        <w:t xml:space="preserve">Mgr. Eva </w:t>
      </w:r>
      <w:proofErr w:type="spellStart"/>
      <w:r>
        <w:t>Siposová</w:t>
      </w:r>
      <w:proofErr w:type="spellEnd"/>
    </w:p>
    <w:p w:rsidR="003D709F" w:rsidRDefault="003D709F" w:rsidP="003D709F">
      <w:pPr>
        <w:ind w:left="1416" w:firstLine="708"/>
      </w:pPr>
      <w:r>
        <w:t xml:space="preserve">Mgr. Zuzana </w:t>
      </w:r>
      <w:proofErr w:type="spellStart"/>
      <w:r>
        <w:t>Baráthová</w:t>
      </w:r>
      <w:proofErr w:type="spellEnd"/>
      <w:r>
        <w:t xml:space="preserve"> </w:t>
      </w:r>
    </w:p>
    <w:p w:rsidR="003D709F" w:rsidRDefault="003D709F" w:rsidP="003D709F">
      <w:r>
        <w:t xml:space="preserve">                     </w:t>
      </w:r>
      <w:r>
        <w:tab/>
      </w:r>
      <w:r>
        <w:tab/>
        <w:t xml:space="preserve">Mgr. Alica </w:t>
      </w:r>
      <w:proofErr w:type="spellStart"/>
      <w:r>
        <w:t>Blahutová</w:t>
      </w:r>
      <w:proofErr w:type="spellEnd"/>
    </w:p>
    <w:p w:rsidR="003D709F" w:rsidRDefault="003D709F" w:rsidP="003D709F">
      <w:r>
        <w:tab/>
      </w:r>
      <w:r>
        <w:tab/>
      </w:r>
      <w:r>
        <w:tab/>
      </w:r>
      <w:proofErr w:type="spellStart"/>
      <w:r>
        <w:t>Mgr.Andrea</w:t>
      </w:r>
      <w:proofErr w:type="spellEnd"/>
      <w:r>
        <w:t xml:space="preserve"> </w:t>
      </w:r>
      <w:proofErr w:type="spellStart"/>
      <w:r>
        <w:t>Bokrosová</w:t>
      </w:r>
      <w:proofErr w:type="spellEnd"/>
    </w:p>
    <w:p w:rsidR="003D709F" w:rsidRDefault="003D709F" w:rsidP="003D709F"/>
    <w:p w:rsidR="003D709F" w:rsidRDefault="003D709F" w:rsidP="003D709F">
      <w:r>
        <w:t xml:space="preserve">2.stupeň :       </w:t>
      </w:r>
      <w:r>
        <w:tab/>
      </w:r>
      <w:r>
        <w:tab/>
        <w:t xml:space="preserve">PaedDr. </w:t>
      </w:r>
      <w:proofErr w:type="spellStart"/>
      <w:r>
        <w:t>Anita</w:t>
      </w:r>
      <w:proofErr w:type="spellEnd"/>
      <w:r>
        <w:t xml:space="preserve"> </w:t>
      </w:r>
      <w:proofErr w:type="spellStart"/>
      <w:r>
        <w:t>Csibová</w:t>
      </w:r>
      <w:proofErr w:type="spellEnd"/>
      <w:r>
        <w:t xml:space="preserve">  </w:t>
      </w:r>
    </w:p>
    <w:p w:rsidR="003D709F" w:rsidRDefault="003D709F" w:rsidP="003D709F">
      <w:pPr>
        <w:ind w:left="1416" w:firstLine="708"/>
      </w:pPr>
      <w:r>
        <w:t xml:space="preserve">Mgr.  Arpád </w:t>
      </w:r>
      <w:proofErr w:type="spellStart"/>
      <w:r>
        <w:t>Csörgő</w:t>
      </w:r>
      <w:proofErr w:type="spellEnd"/>
    </w:p>
    <w:p w:rsidR="003D709F" w:rsidRDefault="003D709F" w:rsidP="003D709F">
      <w:r>
        <w:t xml:space="preserve">                     </w:t>
      </w:r>
      <w:r>
        <w:tab/>
      </w:r>
      <w:r>
        <w:tab/>
        <w:t xml:space="preserve">Mgr.  Edita </w:t>
      </w:r>
      <w:proofErr w:type="spellStart"/>
      <w:r>
        <w:t>Ďurneková</w:t>
      </w:r>
      <w:proofErr w:type="spellEnd"/>
    </w:p>
    <w:p w:rsidR="003D709F" w:rsidRDefault="003D709F" w:rsidP="003D709F">
      <w:r>
        <w:t xml:space="preserve">                     </w:t>
      </w:r>
      <w:r>
        <w:tab/>
      </w:r>
      <w:r>
        <w:tab/>
        <w:t xml:space="preserve">Mgr.  </w:t>
      </w:r>
      <w:proofErr w:type="spellStart"/>
      <w:r>
        <w:t>Dašena</w:t>
      </w:r>
      <w:proofErr w:type="spellEnd"/>
      <w:r>
        <w:t xml:space="preserve"> </w:t>
      </w:r>
      <w:proofErr w:type="spellStart"/>
      <w:r>
        <w:t>Kodadová</w:t>
      </w:r>
      <w:proofErr w:type="spellEnd"/>
    </w:p>
    <w:p w:rsidR="003D709F" w:rsidRDefault="003D709F" w:rsidP="003D709F">
      <w:r>
        <w:tab/>
      </w:r>
      <w:r>
        <w:tab/>
      </w:r>
      <w:r>
        <w:tab/>
        <w:t xml:space="preserve">Mgr.  Adriana </w:t>
      </w:r>
      <w:proofErr w:type="spellStart"/>
      <w:r>
        <w:t>Králechová</w:t>
      </w:r>
      <w:proofErr w:type="spellEnd"/>
    </w:p>
    <w:p w:rsidR="003D709F" w:rsidRDefault="003D709F" w:rsidP="003D709F">
      <w:r>
        <w:tab/>
      </w:r>
      <w:r>
        <w:tab/>
      </w:r>
      <w:r>
        <w:tab/>
        <w:t xml:space="preserve">Mgr.  Katarína </w:t>
      </w:r>
      <w:proofErr w:type="spellStart"/>
      <w:r>
        <w:t>Csörgőová</w:t>
      </w:r>
      <w:proofErr w:type="spellEnd"/>
    </w:p>
    <w:p w:rsidR="003D709F" w:rsidRDefault="003D709F" w:rsidP="003D709F">
      <w:r>
        <w:t xml:space="preserve">                     </w:t>
      </w:r>
      <w:r>
        <w:tab/>
      </w:r>
      <w:r>
        <w:tab/>
        <w:t xml:space="preserve">Mgr. </w:t>
      </w:r>
      <w:proofErr w:type="spellStart"/>
      <w:r>
        <w:t>Réka</w:t>
      </w:r>
      <w:proofErr w:type="spellEnd"/>
      <w:r>
        <w:t xml:space="preserve"> Mészáros</w:t>
      </w:r>
    </w:p>
    <w:p w:rsidR="003D709F" w:rsidRPr="003D709F" w:rsidRDefault="003D709F" w:rsidP="003D709F">
      <w:pPr>
        <w:rPr>
          <w:szCs w:val="24"/>
        </w:rPr>
      </w:pPr>
      <w:r>
        <w:tab/>
      </w:r>
      <w:r>
        <w:tab/>
      </w:r>
      <w:r>
        <w:tab/>
        <w:t xml:space="preserve">Mgr. Juraj </w:t>
      </w:r>
      <w:proofErr w:type="spellStart"/>
      <w:r>
        <w:t>Šabo</w:t>
      </w:r>
      <w:proofErr w:type="spellEnd"/>
      <w:r>
        <w:t xml:space="preserve"> </w:t>
      </w:r>
      <w:proofErr w:type="spellStart"/>
      <w:r>
        <w:t>DIS.art</w:t>
      </w:r>
      <w:proofErr w:type="spellEnd"/>
    </w:p>
    <w:p w:rsidR="003D709F" w:rsidRDefault="003D709F" w:rsidP="003D709F">
      <w:r>
        <w:tab/>
      </w:r>
      <w:r>
        <w:tab/>
      </w:r>
      <w:r>
        <w:tab/>
      </w:r>
      <w:proofErr w:type="spellStart"/>
      <w:r>
        <w:t>Mgr.Tímea</w:t>
      </w:r>
      <w:proofErr w:type="spellEnd"/>
      <w:r>
        <w:t xml:space="preserve"> </w:t>
      </w:r>
      <w:proofErr w:type="spellStart"/>
      <w:r>
        <w:t>Kohári</w:t>
      </w:r>
      <w:proofErr w:type="spellEnd"/>
    </w:p>
    <w:p w:rsidR="003D709F" w:rsidRDefault="003D709F" w:rsidP="003D709F">
      <w:pPr>
        <w:ind w:left="1416" w:firstLine="708"/>
      </w:pPr>
      <w:r>
        <w:t xml:space="preserve">Ing. Klaudia </w:t>
      </w:r>
      <w:proofErr w:type="spellStart"/>
      <w:r>
        <w:t>Macháčová</w:t>
      </w:r>
      <w:proofErr w:type="spellEnd"/>
    </w:p>
    <w:p w:rsidR="003D709F" w:rsidRDefault="003D709F" w:rsidP="003D709F"/>
    <w:p w:rsidR="003D709F" w:rsidRDefault="003D709F" w:rsidP="003D709F">
      <w:r>
        <w:t xml:space="preserve">Školský klub:   </w:t>
      </w:r>
      <w:r>
        <w:tab/>
        <w:t xml:space="preserve">Gabriela </w:t>
      </w:r>
      <w:proofErr w:type="spellStart"/>
      <w:r>
        <w:t>Izsmánová</w:t>
      </w:r>
      <w:proofErr w:type="spellEnd"/>
    </w:p>
    <w:p w:rsidR="003D709F" w:rsidRDefault="003D709F" w:rsidP="003D709F">
      <w:r>
        <w:tab/>
      </w:r>
      <w:r>
        <w:tab/>
      </w:r>
      <w:r>
        <w:tab/>
        <w:t>Darina Nagyová</w:t>
      </w:r>
    </w:p>
    <w:p w:rsidR="003D709F" w:rsidRDefault="003D709F" w:rsidP="003D709F"/>
    <w:p w:rsidR="003D709F" w:rsidRDefault="003D709F" w:rsidP="003D709F">
      <w:r>
        <w:t>Asistent učiteľa :</w:t>
      </w:r>
      <w:r>
        <w:tab/>
        <w:t xml:space="preserve">Zuzana </w:t>
      </w:r>
      <w:proofErr w:type="spellStart"/>
      <w:r>
        <w:t>Mózesová</w:t>
      </w:r>
      <w:proofErr w:type="spellEnd"/>
      <w:r>
        <w:t xml:space="preserve">, Silvia </w:t>
      </w:r>
      <w:proofErr w:type="spellStart"/>
      <w:r>
        <w:t>Plesníková</w:t>
      </w:r>
      <w:proofErr w:type="spellEnd"/>
    </w:p>
    <w:p w:rsidR="003D709F" w:rsidRDefault="003D709F" w:rsidP="003D709F">
      <w:pPr>
        <w:pStyle w:val="Zkladntext2"/>
        <w:widowControl/>
        <w:autoSpaceDE/>
        <w:autoSpaceDN/>
        <w:adjustRightInd/>
        <w:spacing w:before="0"/>
        <w:rPr>
          <w:rFonts w:ascii="Times New Roman" w:hAnsi="Times New Roman" w:cs="Times New Roman"/>
          <w:sz w:val="24"/>
          <w:szCs w:val="20"/>
          <w:lang w:val="sk-SK" w:eastAsia="sk-SK"/>
        </w:rPr>
      </w:pPr>
    </w:p>
    <w:p w:rsidR="003D709F" w:rsidRDefault="003D709F" w:rsidP="003D709F">
      <w:pPr>
        <w:pStyle w:val="Zkladntext2"/>
        <w:widowControl/>
        <w:autoSpaceDE/>
        <w:autoSpaceDN/>
        <w:adjustRightInd/>
        <w:spacing w:before="0"/>
        <w:rPr>
          <w:rFonts w:ascii="Times New Roman" w:hAnsi="Times New Roman" w:cs="Times New Roman"/>
          <w:sz w:val="24"/>
          <w:szCs w:val="20"/>
          <w:lang w:val="sk-SK" w:eastAsia="sk-SK"/>
        </w:rPr>
      </w:pPr>
      <w:r>
        <w:rPr>
          <w:rFonts w:ascii="Times New Roman" w:hAnsi="Times New Roman" w:cs="Times New Roman"/>
          <w:sz w:val="24"/>
          <w:szCs w:val="20"/>
          <w:lang w:val="sk-SK" w:eastAsia="sk-SK"/>
        </w:rPr>
        <w:t xml:space="preserve">Rada školy : </w:t>
      </w:r>
    </w:p>
    <w:p w:rsidR="003D709F" w:rsidRDefault="003D709F" w:rsidP="003D709F">
      <w:r>
        <w:t xml:space="preserve">Ing. </w:t>
      </w:r>
      <w:proofErr w:type="spellStart"/>
      <w:r>
        <w:t>Tímea</w:t>
      </w:r>
      <w:proofErr w:type="spellEnd"/>
      <w:r>
        <w:t xml:space="preserve"> Feketeová - predseda      </w:t>
      </w:r>
    </w:p>
    <w:p w:rsidR="003D709F" w:rsidRDefault="003D709F" w:rsidP="003D709F">
      <w:r>
        <w:t xml:space="preserve">Ing. </w:t>
      </w:r>
      <w:proofErr w:type="spellStart"/>
      <w:r>
        <w:t>Árpád</w:t>
      </w:r>
      <w:proofErr w:type="spellEnd"/>
      <w:r>
        <w:t xml:space="preserve"> Mészáros</w:t>
      </w:r>
      <w:r>
        <w:tab/>
      </w:r>
    </w:p>
    <w:p w:rsidR="003D709F" w:rsidRDefault="003D709F" w:rsidP="003D709F">
      <w:r>
        <w:t xml:space="preserve">Ing. Soňa </w:t>
      </w:r>
      <w:proofErr w:type="spellStart"/>
      <w:r>
        <w:t>Csibová</w:t>
      </w:r>
      <w:proofErr w:type="spellEnd"/>
      <w:r>
        <w:tab/>
      </w:r>
      <w:r>
        <w:tab/>
      </w:r>
    </w:p>
    <w:p w:rsidR="003D709F" w:rsidRDefault="003D709F" w:rsidP="003D709F">
      <w:pPr>
        <w:rPr>
          <w:bCs/>
        </w:rPr>
      </w:pPr>
      <w:proofErr w:type="spellStart"/>
      <w:r>
        <w:rPr>
          <w:bCs/>
        </w:rPr>
        <w:t>Mgr.Erika</w:t>
      </w:r>
      <w:proofErr w:type="spellEnd"/>
      <w:r>
        <w:rPr>
          <w:bCs/>
        </w:rPr>
        <w:t xml:space="preserve"> </w:t>
      </w:r>
      <w:proofErr w:type="spellStart"/>
      <w:r>
        <w:rPr>
          <w:bCs/>
        </w:rPr>
        <w:t>Puhová</w:t>
      </w:r>
      <w:proofErr w:type="spellEnd"/>
      <w:r>
        <w:rPr>
          <w:bCs/>
        </w:rPr>
        <w:tab/>
      </w:r>
    </w:p>
    <w:p w:rsidR="003D709F" w:rsidRDefault="003D709F" w:rsidP="003D709F"/>
    <w:p w:rsidR="003D709F" w:rsidRDefault="003D709F" w:rsidP="003D709F">
      <w:proofErr w:type="spellStart"/>
      <w:r w:rsidRPr="00F604A6">
        <w:t>Enikő</w:t>
      </w:r>
      <w:proofErr w:type="spellEnd"/>
      <w:r w:rsidRPr="00F604A6">
        <w:t xml:space="preserve"> </w:t>
      </w:r>
      <w:proofErr w:type="spellStart"/>
      <w:r w:rsidRPr="00F604A6">
        <w:t>Hegedűsová</w:t>
      </w:r>
      <w:proofErr w:type="spellEnd"/>
    </w:p>
    <w:p w:rsidR="003D709F" w:rsidRDefault="003D709F" w:rsidP="003D709F">
      <w:r w:rsidRPr="00F604A6">
        <w:t xml:space="preserve">Lívia </w:t>
      </w:r>
      <w:proofErr w:type="spellStart"/>
      <w:r w:rsidRPr="00F604A6">
        <w:t>Lörinzová</w:t>
      </w:r>
      <w:proofErr w:type="spellEnd"/>
    </w:p>
    <w:p w:rsidR="003D709F" w:rsidRDefault="003D709F" w:rsidP="003D709F">
      <w:r w:rsidRPr="00F604A6">
        <w:t>Andrea Horváthová</w:t>
      </w:r>
    </w:p>
    <w:p w:rsidR="003D709F" w:rsidRDefault="003D709F" w:rsidP="003D709F">
      <w:r>
        <w:t>Denisa Horváthová</w:t>
      </w:r>
    </w:p>
    <w:p w:rsidR="003D709F" w:rsidRDefault="003D709F" w:rsidP="003D709F"/>
    <w:p w:rsidR="003D709F" w:rsidRDefault="003D709F" w:rsidP="003D709F">
      <w:r>
        <w:t xml:space="preserve">Mgr. </w:t>
      </w:r>
      <w:proofErr w:type="spellStart"/>
      <w:r>
        <w:t>Anita</w:t>
      </w:r>
      <w:proofErr w:type="spellEnd"/>
      <w:r>
        <w:t xml:space="preserve"> </w:t>
      </w:r>
      <w:proofErr w:type="spellStart"/>
      <w:r>
        <w:t>Csibová</w:t>
      </w:r>
      <w:proofErr w:type="spellEnd"/>
      <w:r>
        <w:tab/>
      </w:r>
      <w:r>
        <w:tab/>
      </w:r>
    </w:p>
    <w:p w:rsidR="003D709F" w:rsidRDefault="003D709F" w:rsidP="003D709F">
      <w:r>
        <w:t xml:space="preserve">Mgr. Milena </w:t>
      </w:r>
      <w:proofErr w:type="spellStart"/>
      <w:r>
        <w:t>Bedečová</w:t>
      </w:r>
      <w:proofErr w:type="spellEnd"/>
      <w:r>
        <w:tab/>
      </w:r>
      <w:r>
        <w:tab/>
      </w:r>
      <w:r>
        <w:tab/>
        <w:t xml:space="preserve">   </w:t>
      </w:r>
    </w:p>
    <w:p w:rsidR="003D709F" w:rsidRDefault="003D709F" w:rsidP="003D709F"/>
    <w:p w:rsidR="003D709F" w:rsidRDefault="003D709F" w:rsidP="003D709F">
      <w:r>
        <w:t xml:space="preserve">Marta </w:t>
      </w:r>
      <w:proofErr w:type="spellStart"/>
      <w:r>
        <w:t>Kovalcsiková</w:t>
      </w:r>
      <w:proofErr w:type="spellEnd"/>
      <w:r>
        <w:tab/>
      </w:r>
    </w:p>
    <w:p w:rsidR="003D709F" w:rsidRDefault="003D709F" w:rsidP="003D709F"/>
    <w:p w:rsidR="003D709F" w:rsidRPr="00946D51" w:rsidRDefault="003D709F" w:rsidP="003D709F">
      <w:pPr>
        <w:rPr>
          <w:color w:val="FF0000"/>
        </w:rPr>
      </w:pPr>
      <w:r>
        <w:t xml:space="preserve">Počet žiakov </w:t>
      </w:r>
      <w:r w:rsidRPr="002F635E">
        <w:rPr>
          <w:color w:val="000000"/>
        </w:rPr>
        <w:t>: 17</w:t>
      </w:r>
      <w:r w:rsidR="00897DE1">
        <w:rPr>
          <w:color w:val="000000"/>
        </w:rPr>
        <w:t>5</w:t>
      </w:r>
    </w:p>
    <w:p w:rsidR="003D709F" w:rsidRDefault="003D709F" w:rsidP="003D709F">
      <w:r>
        <w:t xml:space="preserve">Počet žiakov so špeciálnymi </w:t>
      </w:r>
      <w:proofErr w:type="spellStart"/>
      <w:r w:rsidR="00897DE1">
        <w:t>výchovno</w:t>
      </w:r>
      <w:proofErr w:type="spellEnd"/>
      <w:r w:rsidR="00897DE1">
        <w:t xml:space="preserve"> - </w:t>
      </w:r>
      <w:proofErr w:type="spellStart"/>
      <w:r w:rsidR="00897DE1">
        <w:t>vzdel</w:t>
      </w:r>
      <w:proofErr w:type="spellEnd"/>
      <w:r w:rsidR="00897DE1">
        <w:t xml:space="preserve">. potrebami : </w:t>
      </w:r>
      <w:r w:rsidR="00897DE1">
        <w:tab/>
        <w:t>6</w:t>
      </w:r>
    </w:p>
    <w:p w:rsidR="003D709F" w:rsidRDefault="003D709F" w:rsidP="003D709F">
      <w:r>
        <w:t>Počet zapísaných d</w:t>
      </w:r>
      <w:r w:rsidR="00897DE1">
        <w:t>etí do 1.ročníka na šk. rok 2015/2016</w:t>
      </w:r>
      <w:r>
        <w:t xml:space="preserve"> : </w:t>
      </w:r>
      <w:r w:rsidR="00897DE1">
        <w:t>24</w:t>
      </w:r>
      <w:r>
        <w:t xml:space="preserve"> ( z toho 2 žiaci nenastúpia do 1,.ročníka na našu školu. </w:t>
      </w:r>
    </w:p>
    <w:p w:rsidR="003D709F" w:rsidRDefault="003D709F" w:rsidP="003D709F">
      <w:pPr>
        <w:spacing w:line="360" w:lineRule="auto"/>
      </w:pPr>
    </w:p>
    <w:p w:rsidR="003D709F" w:rsidRDefault="003D709F" w:rsidP="003D709F">
      <w:pPr>
        <w:spacing w:line="360" w:lineRule="auto"/>
        <w:rPr>
          <w:sz w:val="22"/>
        </w:rPr>
      </w:pPr>
    </w:p>
    <w:p w:rsidR="003D709F" w:rsidRDefault="003D709F" w:rsidP="003D709F">
      <w:pPr>
        <w:spacing w:line="360" w:lineRule="auto"/>
        <w:rPr>
          <w:sz w:val="22"/>
        </w:rPr>
      </w:pPr>
    </w:p>
    <w:p w:rsidR="005017AB" w:rsidRDefault="00563C1F" w:rsidP="003D709F">
      <w:pPr>
        <w:spacing w:line="360" w:lineRule="auto"/>
      </w:pPr>
      <w:r>
        <w:t>Počet končiacich žiakov : 15</w:t>
      </w:r>
    </w:p>
    <w:p w:rsidR="005017AB" w:rsidRDefault="005017AB" w:rsidP="003D709F">
      <w:pPr>
        <w:spacing w:line="360" w:lineRule="auto"/>
      </w:pPr>
    </w:p>
    <w:p w:rsidR="005017AB" w:rsidRDefault="005017AB" w:rsidP="003D709F">
      <w:pPr>
        <w:spacing w:line="360" w:lineRule="auto"/>
      </w:pPr>
    </w:p>
    <w:tbl>
      <w:tblPr>
        <w:tblStyle w:val="Mriekatabuky"/>
        <w:tblW w:w="0" w:type="auto"/>
        <w:tblInd w:w="108" w:type="dxa"/>
        <w:tblLook w:val="04A0"/>
      </w:tblPr>
      <w:tblGrid>
        <w:gridCol w:w="3544"/>
        <w:gridCol w:w="954"/>
        <w:gridCol w:w="1151"/>
        <w:gridCol w:w="675"/>
        <w:gridCol w:w="477"/>
        <w:gridCol w:w="1151"/>
        <w:gridCol w:w="1152"/>
      </w:tblGrid>
      <w:tr w:rsidR="00034526" w:rsidTr="00A379E4">
        <w:tc>
          <w:tcPr>
            <w:tcW w:w="9104" w:type="dxa"/>
            <w:gridSpan w:val="7"/>
            <w:shd w:val="clear" w:color="auto" w:fill="D6E3BC" w:themeFill="accent3" w:themeFillTint="66"/>
          </w:tcPr>
          <w:p w:rsidR="00034526" w:rsidRPr="006A425E" w:rsidRDefault="00034526" w:rsidP="00A379E4">
            <w:pPr>
              <w:jc w:val="center"/>
              <w:rPr>
                <w:rFonts w:ascii="Andalus" w:hAnsi="Andalus" w:cs="Andalus"/>
                <w:b/>
                <w:sz w:val="24"/>
                <w:szCs w:val="24"/>
              </w:rPr>
            </w:pPr>
            <w:r w:rsidRPr="006A425E">
              <w:rPr>
                <w:rFonts w:ascii="Andalus" w:hAnsi="Andalus" w:cs="Andalus"/>
                <w:b/>
                <w:sz w:val="24"/>
                <w:szCs w:val="24"/>
              </w:rPr>
              <w:t>Po</w:t>
            </w:r>
            <w:r w:rsidRPr="00936C33">
              <w:rPr>
                <w:rFonts w:cs="Andalus"/>
                <w:b/>
                <w:sz w:val="24"/>
                <w:szCs w:val="24"/>
              </w:rPr>
              <w:t>č</w:t>
            </w:r>
            <w:r w:rsidRPr="006A425E">
              <w:rPr>
                <w:rFonts w:ascii="Andalus" w:hAnsi="Andalus" w:cs="Andalus"/>
                <w:b/>
                <w:sz w:val="24"/>
                <w:szCs w:val="24"/>
              </w:rPr>
              <w:t>et prijatých žiakov na stredné školy</w:t>
            </w:r>
            <w:r>
              <w:rPr>
                <w:rFonts w:ascii="Andalus" w:hAnsi="Andalus" w:cs="Andalus"/>
                <w:b/>
                <w:sz w:val="24"/>
                <w:szCs w:val="24"/>
              </w:rPr>
              <w:t xml:space="preserve"> šk. rok 2015/2016</w:t>
            </w:r>
          </w:p>
        </w:tc>
      </w:tr>
      <w:tr w:rsidR="00034526" w:rsidTr="00A379E4">
        <w:tc>
          <w:tcPr>
            <w:tcW w:w="4498" w:type="dxa"/>
            <w:gridSpan w:val="2"/>
          </w:tcPr>
          <w:p w:rsidR="00034526" w:rsidRDefault="00034526" w:rsidP="00A379E4"/>
        </w:tc>
        <w:tc>
          <w:tcPr>
            <w:tcW w:w="4606" w:type="dxa"/>
            <w:gridSpan w:val="5"/>
          </w:tcPr>
          <w:p w:rsidR="00034526" w:rsidRPr="006A425E" w:rsidRDefault="00034526" w:rsidP="00A379E4">
            <w:pPr>
              <w:jc w:val="center"/>
              <w:rPr>
                <w:rFonts w:ascii="Andalus" w:hAnsi="Andalus" w:cs="Andalus"/>
                <w:b/>
              </w:rPr>
            </w:pPr>
            <w:r w:rsidRPr="006A425E">
              <w:rPr>
                <w:rFonts w:ascii="Andalus" w:hAnsi="Andalus" w:cs="Andalus"/>
                <w:b/>
              </w:rPr>
              <w:t>D</w:t>
            </w:r>
            <w:r w:rsidRPr="006A425E">
              <w:rPr>
                <w:rFonts w:cs="Andalus"/>
                <w:b/>
              </w:rPr>
              <w:t>ĺ</w:t>
            </w:r>
            <w:r w:rsidRPr="006A425E">
              <w:rPr>
                <w:rFonts w:ascii="Andalus" w:hAnsi="Andalus" w:cs="Andalus"/>
                <w:b/>
              </w:rPr>
              <w:t>žka štúdia v rokoch</w:t>
            </w:r>
          </w:p>
        </w:tc>
      </w:tr>
      <w:tr w:rsidR="00034526" w:rsidTr="00A379E4">
        <w:tc>
          <w:tcPr>
            <w:tcW w:w="4498" w:type="dxa"/>
            <w:gridSpan w:val="2"/>
            <w:shd w:val="clear" w:color="auto" w:fill="D6E3BC" w:themeFill="accent3" w:themeFillTint="66"/>
          </w:tcPr>
          <w:p w:rsidR="00034526" w:rsidRPr="006A425E" w:rsidRDefault="00034526" w:rsidP="00A379E4">
            <w:pPr>
              <w:jc w:val="center"/>
              <w:rPr>
                <w:rFonts w:ascii="Andalus" w:hAnsi="Andalus" w:cs="Andalus"/>
                <w:b/>
                <w:sz w:val="24"/>
                <w:szCs w:val="24"/>
              </w:rPr>
            </w:pPr>
            <w:r w:rsidRPr="006A425E">
              <w:rPr>
                <w:rFonts w:ascii="Andalus" w:hAnsi="Andalus" w:cs="Andalus"/>
                <w:b/>
                <w:sz w:val="24"/>
                <w:szCs w:val="24"/>
              </w:rPr>
              <w:t>Stredná škola</w:t>
            </w:r>
          </w:p>
        </w:tc>
        <w:tc>
          <w:tcPr>
            <w:tcW w:w="1151" w:type="dxa"/>
          </w:tcPr>
          <w:p w:rsidR="00034526" w:rsidRPr="002332CB" w:rsidRDefault="00034526" w:rsidP="00A379E4">
            <w:pPr>
              <w:jc w:val="center"/>
              <w:rPr>
                <w:b/>
              </w:rPr>
            </w:pPr>
            <w:r w:rsidRPr="002332CB">
              <w:rPr>
                <w:b/>
              </w:rPr>
              <w:t>2</w:t>
            </w:r>
          </w:p>
        </w:tc>
        <w:tc>
          <w:tcPr>
            <w:tcW w:w="1152" w:type="dxa"/>
            <w:gridSpan w:val="2"/>
          </w:tcPr>
          <w:p w:rsidR="00034526" w:rsidRPr="002332CB" w:rsidRDefault="00034526" w:rsidP="00A379E4">
            <w:pPr>
              <w:jc w:val="center"/>
              <w:rPr>
                <w:b/>
              </w:rPr>
            </w:pPr>
            <w:r w:rsidRPr="002332CB">
              <w:rPr>
                <w:b/>
              </w:rPr>
              <w:t>3</w:t>
            </w:r>
          </w:p>
        </w:tc>
        <w:tc>
          <w:tcPr>
            <w:tcW w:w="1151" w:type="dxa"/>
          </w:tcPr>
          <w:p w:rsidR="00034526" w:rsidRPr="002332CB" w:rsidRDefault="00034526" w:rsidP="00A379E4">
            <w:pPr>
              <w:jc w:val="center"/>
              <w:rPr>
                <w:b/>
              </w:rPr>
            </w:pPr>
            <w:r w:rsidRPr="002332CB">
              <w:rPr>
                <w:b/>
              </w:rPr>
              <w:t>4</w:t>
            </w:r>
          </w:p>
        </w:tc>
        <w:tc>
          <w:tcPr>
            <w:tcW w:w="1152" w:type="dxa"/>
          </w:tcPr>
          <w:p w:rsidR="00034526" w:rsidRPr="002332CB" w:rsidRDefault="00034526" w:rsidP="00A379E4">
            <w:pPr>
              <w:jc w:val="center"/>
              <w:rPr>
                <w:b/>
              </w:rPr>
            </w:pPr>
            <w:r w:rsidRPr="002332CB">
              <w:rPr>
                <w:b/>
              </w:rPr>
              <w:t>5</w:t>
            </w:r>
          </w:p>
        </w:tc>
      </w:tr>
      <w:tr w:rsidR="00034526" w:rsidTr="00A379E4">
        <w:trPr>
          <w:trHeight w:val="270"/>
        </w:trPr>
        <w:tc>
          <w:tcPr>
            <w:tcW w:w="3544" w:type="dxa"/>
            <w:vMerge w:val="restart"/>
          </w:tcPr>
          <w:p w:rsidR="00034526" w:rsidRDefault="00034526" w:rsidP="00A379E4"/>
          <w:p w:rsidR="00034526" w:rsidRDefault="00034526" w:rsidP="00A379E4"/>
          <w:p w:rsidR="00034526" w:rsidRDefault="00034526" w:rsidP="00A379E4">
            <w:r>
              <w:t>Gymnáziá v okrese</w:t>
            </w:r>
          </w:p>
        </w:tc>
        <w:tc>
          <w:tcPr>
            <w:tcW w:w="954" w:type="dxa"/>
          </w:tcPr>
          <w:p w:rsidR="00034526" w:rsidRDefault="00034526" w:rsidP="00A379E4"/>
          <w:p w:rsidR="00034526" w:rsidRDefault="00034526" w:rsidP="00A379E4">
            <w:r>
              <w:t>slov.</w:t>
            </w:r>
          </w:p>
        </w:tc>
        <w:tc>
          <w:tcPr>
            <w:tcW w:w="1151" w:type="dxa"/>
          </w:tcPr>
          <w:p w:rsidR="00034526" w:rsidRDefault="00034526" w:rsidP="00A379E4">
            <w:pPr>
              <w:jc w:val="center"/>
            </w:pPr>
          </w:p>
          <w:p w:rsidR="00034526" w:rsidRDefault="00034526" w:rsidP="00A379E4">
            <w:pPr>
              <w:jc w:val="center"/>
            </w:pPr>
            <w:r>
              <w:t>-</w:t>
            </w:r>
          </w:p>
        </w:tc>
        <w:tc>
          <w:tcPr>
            <w:tcW w:w="1152" w:type="dxa"/>
            <w:gridSpan w:val="2"/>
          </w:tcPr>
          <w:p w:rsidR="00034526" w:rsidRDefault="00034526" w:rsidP="00A379E4">
            <w:pPr>
              <w:jc w:val="center"/>
            </w:pPr>
          </w:p>
        </w:tc>
        <w:tc>
          <w:tcPr>
            <w:tcW w:w="1151" w:type="dxa"/>
          </w:tcPr>
          <w:p w:rsidR="00034526" w:rsidRDefault="00034526" w:rsidP="00A379E4">
            <w:r>
              <w:t>1</w:t>
            </w:r>
          </w:p>
        </w:tc>
        <w:tc>
          <w:tcPr>
            <w:tcW w:w="1152" w:type="dxa"/>
          </w:tcPr>
          <w:p w:rsidR="00034526" w:rsidRDefault="00034526" w:rsidP="00A379E4"/>
        </w:tc>
      </w:tr>
      <w:tr w:rsidR="00034526" w:rsidTr="00A379E4">
        <w:trPr>
          <w:trHeight w:val="270"/>
        </w:trPr>
        <w:tc>
          <w:tcPr>
            <w:tcW w:w="3544" w:type="dxa"/>
            <w:vMerge/>
          </w:tcPr>
          <w:p w:rsidR="00034526" w:rsidRDefault="00034526" w:rsidP="00A379E4"/>
        </w:tc>
        <w:tc>
          <w:tcPr>
            <w:tcW w:w="954" w:type="dxa"/>
          </w:tcPr>
          <w:p w:rsidR="00034526" w:rsidRDefault="00034526" w:rsidP="00A379E4"/>
          <w:p w:rsidR="00034526" w:rsidRDefault="00034526" w:rsidP="00A379E4">
            <w:r>
              <w:t>maď.</w:t>
            </w:r>
          </w:p>
        </w:tc>
        <w:tc>
          <w:tcPr>
            <w:tcW w:w="1151" w:type="dxa"/>
          </w:tcPr>
          <w:p w:rsidR="00034526" w:rsidRDefault="00034526" w:rsidP="00A379E4">
            <w:pPr>
              <w:jc w:val="center"/>
            </w:pPr>
          </w:p>
          <w:p w:rsidR="00034526" w:rsidRDefault="00034526" w:rsidP="00A379E4">
            <w:pPr>
              <w:jc w:val="center"/>
            </w:pPr>
            <w:r>
              <w:t>-</w:t>
            </w:r>
          </w:p>
        </w:tc>
        <w:tc>
          <w:tcPr>
            <w:tcW w:w="1152" w:type="dxa"/>
            <w:gridSpan w:val="2"/>
          </w:tcPr>
          <w:p w:rsidR="00034526" w:rsidRDefault="00034526" w:rsidP="00A379E4">
            <w:pPr>
              <w:jc w:val="center"/>
            </w:pPr>
          </w:p>
          <w:p w:rsidR="00034526" w:rsidRDefault="00034526" w:rsidP="00A379E4">
            <w:pPr>
              <w:jc w:val="center"/>
            </w:pPr>
            <w:r>
              <w:t>-</w:t>
            </w:r>
          </w:p>
        </w:tc>
        <w:tc>
          <w:tcPr>
            <w:tcW w:w="1151" w:type="dxa"/>
          </w:tcPr>
          <w:p w:rsidR="00034526" w:rsidRDefault="00034526" w:rsidP="00A379E4"/>
        </w:tc>
        <w:tc>
          <w:tcPr>
            <w:tcW w:w="1152" w:type="dxa"/>
          </w:tcPr>
          <w:p w:rsidR="00034526" w:rsidRDefault="00034526" w:rsidP="00A379E4"/>
        </w:tc>
      </w:tr>
      <w:tr w:rsidR="00034526" w:rsidTr="00A379E4">
        <w:trPr>
          <w:trHeight w:val="270"/>
        </w:trPr>
        <w:tc>
          <w:tcPr>
            <w:tcW w:w="3544" w:type="dxa"/>
            <w:vMerge w:val="restart"/>
          </w:tcPr>
          <w:p w:rsidR="00034526" w:rsidRDefault="00034526" w:rsidP="00A379E4"/>
          <w:p w:rsidR="00034526" w:rsidRDefault="00034526" w:rsidP="00A379E4">
            <w:r>
              <w:t>Gymnáziá mimo okres</w:t>
            </w:r>
          </w:p>
        </w:tc>
        <w:tc>
          <w:tcPr>
            <w:tcW w:w="954" w:type="dxa"/>
          </w:tcPr>
          <w:p w:rsidR="00034526" w:rsidRDefault="00034526" w:rsidP="00A379E4"/>
          <w:p w:rsidR="00034526" w:rsidRDefault="00034526" w:rsidP="00A379E4">
            <w:r>
              <w:t>slov.</w:t>
            </w:r>
          </w:p>
        </w:tc>
        <w:tc>
          <w:tcPr>
            <w:tcW w:w="1151" w:type="dxa"/>
          </w:tcPr>
          <w:p w:rsidR="00034526" w:rsidRDefault="00034526" w:rsidP="00A379E4">
            <w:pPr>
              <w:jc w:val="center"/>
            </w:pPr>
            <w:r>
              <w:t>-</w:t>
            </w:r>
          </w:p>
        </w:tc>
        <w:tc>
          <w:tcPr>
            <w:tcW w:w="1152" w:type="dxa"/>
            <w:gridSpan w:val="2"/>
          </w:tcPr>
          <w:p w:rsidR="00034526" w:rsidRDefault="00034526" w:rsidP="00A379E4">
            <w:pPr>
              <w:jc w:val="center"/>
            </w:pPr>
            <w:r>
              <w:t>-</w:t>
            </w:r>
          </w:p>
        </w:tc>
        <w:tc>
          <w:tcPr>
            <w:tcW w:w="1151" w:type="dxa"/>
          </w:tcPr>
          <w:p w:rsidR="00034526" w:rsidRDefault="00034526" w:rsidP="00A379E4"/>
        </w:tc>
        <w:tc>
          <w:tcPr>
            <w:tcW w:w="1152" w:type="dxa"/>
          </w:tcPr>
          <w:p w:rsidR="00034526" w:rsidRDefault="00034526" w:rsidP="00A379E4"/>
        </w:tc>
      </w:tr>
      <w:tr w:rsidR="00034526" w:rsidTr="00A379E4">
        <w:trPr>
          <w:trHeight w:val="270"/>
        </w:trPr>
        <w:tc>
          <w:tcPr>
            <w:tcW w:w="3544" w:type="dxa"/>
            <w:vMerge/>
          </w:tcPr>
          <w:p w:rsidR="00034526" w:rsidRDefault="00034526" w:rsidP="00A379E4"/>
        </w:tc>
        <w:tc>
          <w:tcPr>
            <w:tcW w:w="954" w:type="dxa"/>
          </w:tcPr>
          <w:p w:rsidR="00034526" w:rsidRDefault="00034526" w:rsidP="00A379E4"/>
          <w:p w:rsidR="00034526" w:rsidRDefault="00034526" w:rsidP="00A379E4">
            <w:r>
              <w:t>maď.</w:t>
            </w:r>
          </w:p>
        </w:tc>
        <w:tc>
          <w:tcPr>
            <w:tcW w:w="1151" w:type="dxa"/>
          </w:tcPr>
          <w:p w:rsidR="00034526" w:rsidRDefault="00034526" w:rsidP="00A379E4">
            <w:pPr>
              <w:jc w:val="center"/>
            </w:pPr>
            <w:r>
              <w:t>-</w:t>
            </w:r>
          </w:p>
        </w:tc>
        <w:tc>
          <w:tcPr>
            <w:tcW w:w="1152" w:type="dxa"/>
            <w:gridSpan w:val="2"/>
          </w:tcPr>
          <w:p w:rsidR="00034526" w:rsidRDefault="00034526" w:rsidP="00A379E4">
            <w:pPr>
              <w:jc w:val="center"/>
            </w:pPr>
            <w:r>
              <w:t>-</w:t>
            </w:r>
          </w:p>
        </w:tc>
        <w:tc>
          <w:tcPr>
            <w:tcW w:w="1151" w:type="dxa"/>
          </w:tcPr>
          <w:p w:rsidR="00034526" w:rsidRDefault="00034526" w:rsidP="00A379E4"/>
        </w:tc>
        <w:tc>
          <w:tcPr>
            <w:tcW w:w="1152" w:type="dxa"/>
          </w:tcPr>
          <w:p w:rsidR="00034526" w:rsidRDefault="00034526" w:rsidP="00A379E4"/>
        </w:tc>
      </w:tr>
      <w:tr w:rsidR="00034526" w:rsidTr="00A379E4">
        <w:trPr>
          <w:trHeight w:val="270"/>
        </w:trPr>
        <w:tc>
          <w:tcPr>
            <w:tcW w:w="3544" w:type="dxa"/>
          </w:tcPr>
          <w:p w:rsidR="00034526" w:rsidRDefault="00034526" w:rsidP="00A379E4"/>
          <w:p w:rsidR="00034526" w:rsidRDefault="00034526" w:rsidP="00A379E4">
            <w:r>
              <w:t>Osemročné gymnáziá:</w:t>
            </w:r>
          </w:p>
        </w:tc>
        <w:tc>
          <w:tcPr>
            <w:tcW w:w="2780" w:type="dxa"/>
            <w:gridSpan w:val="3"/>
          </w:tcPr>
          <w:p w:rsidR="00034526" w:rsidRDefault="00034526" w:rsidP="00A379E4"/>
          <w:p w:rsidR="00034526" w:rsidRDefault="00034526" w:rsidP="00A379E4">
            <w:r>
              <w:t>slov.:            1</w:t>
            </w:r>
          </w:p>
        </w:tc>
        <w:tc>
          <w:tcPr>
            <w:tcW w:w="2780" w:type="dxa"/>
            <w:gridSpan w:val="3"/>
          </w:tcPr>
          <w:p w:rsidR="00034526" w:rsidRDefault="00034526" w:rsidP="00A379E4"/>
          <w:p w:rsidR="00034526" w:rsidRDefault="00034526" w:rsidP="00A379E4">
            <w:r>
              <w:t>maď.:</w:t>
            </w:r>
          </w:p>
        </w:tc>
      </w:tr>
      <w:tr w:rsidR="00034526" w:rsidTr="00A379E4">
        <w:trPr>
          <w:trHeight w:val="270"/>
        </w:trPr>
        <w:tc>
          <w:tcPr>
            <w:tcW w:w="3544" w:type="dxa"/>
          </w:tcPr>
          <w:p w:rsidR="00034526" w:rsidRDefault="00034526" w:rsidP="00A379E4"/>
          <w:p w:rsidR="00034526" w:rsidRDefault="00034526" w:rsidP="00A379E4">
            <w:r>
              <w:t>Do zahraničia</w:t>
            </w:r>
          </w:p>
        </w:tc>
        <w:tc>
          <w:tcPr>
            <w:tcW w:w="2780" w:type="dxa"/>
            <w:gridSpan w:val="3"/>
          </w:tcPr>
          <w:p w:rsidR="00034526" w:rsidRDefault="00034526" w:rsidP="00A379E4"/>
          <w:p w:rsidR="00034526" w:rsidRDefault="00034526" w:rsidP="00A379E4">
            <w:r>
              <w:t>slov.:            0</w:t>
            </w:r>
          </w:p>
        </w:tc>
        <w:tc>
          <w:tcPr>
            <w:tcW w:w="2780" w:type="dxa"/>
            <w:gridSpan w:val="3"/>
          </w:tcPr>
          <w:p w:rsidR="00034526" w:rsidRDefault="00034526" w:rsidP="00A379E4"/>
          <w:p w:rsidR="00034526" w:rsidRDefault="00034526" w:rsidP="00A379E4">
            <w:r>
              <w:t>maď.:</w:t>
            </w:r>
          </w:p>
        </w:tc>
      </w:tr>
      <w:tr w:rsidR="00034526" w:rsidTr="00A379E4">
        <w:trPr>
          <w:trHeight w:val="270"/>
        </w:trPr>
        <w:tc>
          <w:tcPr>
            <w:tcW w:w="3544" w:type="dxa"/>
            <w:vMerge w:val="restart"/>
          </w:tcPr>
          <w:p w:rsidR="00034526" w:rsidRDefault="00034526" w:rsidP="00A379E4"/>
          <w:p w:rsidR="00034526" w:rsidRDefault="00034526" w:rsidP="00A379E4">
            <w:r>
              <w:t>Stredné odborné školy okresu</w:t>
            </w:r>
          </w:p>
        </w:tc>
        <w:tc>
          <w:tcPr>
            <w:tcW w:w="954" w:type="dxa"/>
          </w:tcPr>
          <w:p w:rsidR="00034526" w:rsidRDefault="00034526" w:rsidP="00A379E4"/>
          <w:p w:rsidR="00034526" w:rsidRDefault="00034526" w:rsidP="00A379E4">
            <w:r>
              <w:t>slov.</w:t>
            </w:r>
          </w:p>
        </w:tc>
        <w:tc>
          <w:tcPr>
            <w:tcW w:w="1151" w:type="dxa"/>
          </w:tcPr>
          <w:p w:rsidR="00034526" w:rsidRDefault="00034526" w:rsidP="00A379E4">
            <w:r>
              <w:t>3</w:t>
            </w:r>
          </w:p>
        </w:tc>
        <w:tc>
          <w:tcPr>
            <w:tcW w:w="1152" w:type="dxa"/>
            <w:gridSpan w:val="2"/>
          </w:tcPr>
          <w:p w:rsidR="00034526" w:rsidRDefault="00034526" w:rsidP="00A379E4"/>
        </w:tc>
        <w:tc>
          <w:tcPr>
            <w:tcW w:w="1151" w:type="dxa"/>
          </w:tcPr>
          <w:p w:rsidR="00034526" w:rsidRDefault="00034526" w:rsidP="00A379E4"/>
        </w:tc>
        <w:tc>
          <w:tcPr>
            <w:tcW w:w="1152" w:type="dxa"/>
          </w:tcPr>
          <w:p w:rsidR="00034526" w:rsidRDefault="00034526" w:rsidP="00A379E4"/>
        </w:tc>
      </w:tr>
      <w:tr w:rsidR="00034526" w:rsidTr="00A379E4">
        <w:trPr>
          <w:trHeight w:val="270"/>
        </w:trPr>
        <w:tc>
          <w:tcPr>
            <w:tcW w:w="3544" w:type="dxa"/>
            <w:vMerge/>
          </w:tcPr>
          <w:p w:rsidR="00034526" w:rsidRDefault="00034526" w:rsidP="00A379E4"/>
        </w:tc>
        <w:tc>
          <w:tcPr>
            <w:tcW w:w="954" w:type="dxa"/>
          </w:tcPr>
          <w:p w:rsidR="00034526" w:rsidRDefault="00034526" w:rsidP="00A379E4"/>
          <w:p w:rsidR="00034526" w:rsidRDefault="00034526" w:rsidP="00A379E4">
            <w:r>
              <w:t>maď.</w:t>
            </w:r>
          </w:p>
        </w:tc>
        <w:tc>
          <w:tcPr>
            <w:tcW w:w="1151" w:type="dxa"/>
          </w:tcPr>
          <w:p w:rsidR="00034526" w:rsidRDefault="00034526" w:rsidP="00A379E4"/>
        </w:tc>
        <w:tc>
          <w:tcPr>
            <w:tcW w:w="1152" w:type="dxa"/>
            <w:gridSpan w:val="2"/>
          </w:tcPr>
          <w:p w:rsidR="00034526" w:rsidRDefault="00034526" w:rsidP="00A379E4"/>
        </w:tc>
        <w:tc>
          <w:tcPr>
            <w:tcW w:w="1151" w:type="dxa"/>
          </w:tcPr>
          <w:p w:rsidR="00034526" w:rsidRDefault="00034526" w:rsidP="00A379E4"/>
        </w:tc>
        <w:tc>
          <w:tcPr>
            <w:tcW w:w="1152" w:type="dxa"/>
          </w:tcPr>
          <w:p w:rsidR="00034526" w:rsidRDefault="00034526" w:rsidP="00A379E4"/>
        </w:tc>
      </w:tr>
      <w:tr w:rsidR="00034526" w:rsidTr="00A379E4">
        <w:trPr>
          <w:trHeight w:val="270"/>
        </w:trPr>
        <w:tc>
          <w:tcPr>
            <w:tcW w:w="3544" w:type="dxa"/>
            <w:vMerge w:val="restart"/>
          </w:tcPr>
          <w:p w:rsidR="00034526" w:rsidRDefault="00034526" w:rsidP="00A379E4"/>
          <w:p w:rsidR="00034526" w:rsidRDefault="00034526" w:rsidP="00A379E4">
            <w:r>
              <w:t>Stredné odborné školy mimo okres</w:t>
            </w:r>
          </w:p>
        </w:tc>
        <w:tc>
          <w:tcPr>
            <w:tcW w:w="954" w:type="dxa"/>
          </w:tcPr>
          <w:p w:rsidR="00034526" w:rsidRDefault="00034526" w:rsidP="00A379E4"/>
          <w:p w:rsidR="00034526" w:rsidRDefault="00034526" w:rsidP="00A379E4">
            <w:r>
              <w:t>slov.</w:t>
            </w:r>
          </w:p>
        </w:tc>
        <w:tc>
          <w:tcPr>
            <w:tcW w:w="1151" w:type="dxa"/>
          </w:tcPr>
          <w:p w:rsidR="00034526" w:rsidRDefault="00034526" w:rsidP="00A379E4">
            <w:r>
              <w:t>11</w:t>
            </w:r>
          </w:p>
        </w:tc>
        <w:tc>
          <w:tcPr>
            <w:tcW w:w="1152" w:type="dxa"/>
            <w:gridSpan w:val="2"/>
          </w:tcPr>
          <w:p w:rsidR="00034526" w:rsidRDefault="00034526" w:rsidP="00A379E4"/>
        </w:tc>
        <w:tc>
          <w:tcPr>
            <w:tcW w:w="1151" w:type="dxa"/>
          </w:tcPr>
          <w:p w:rsidR="00034526" w:rsidRDefault="00034526" w:rsidP="00A379E4"/>
        </w:tc>
        <w:tc>
          <w:tcPr>
            <w:tcW w:w="1152" w:type="dxa"/>
          </w:tcPr>
          <w:p w:rsidR="00034526" w:rsidRDefault="00034526" w:rsidP="00A379E4"/>
        </w:tc>
      </w:tr>
      <w:tr w:rsidR="00034526" w:rsidTr="00A379E4">
        <w:trPr>
          <w:trHeight w:val="270"/>
        </w:trPr>
        <w:tc>
          <w:tcPr>
            <w:tcW w:w="3544" w:type="dxa"/>
            <w:vMerge/>
          </w:tcPr>
          <w:p w:rsidR="00034526" w:rsidRDefault="00034526" w:rsidP="00A379E4"/>
        </w:tc>
        <w:tc>
          <w:tcPr>
            <w:tcW w:w="954" w:type="dxa"/>
          </w:tcPr>
          <w:p w:rsidR="00034526" w:rsidRDefault="00034526" w:rsidP="00A379E4"/>
          <w:p w:rsidR="00034526" w:rsidRDefault="00034526" w:rsidP="00A379E4">
            <w:r>
              <w:t>maď.</w:t>
            </w:r>
          </w:p>
        </w:tc>
        <w:tc>
          <w:tcPr>
            <w:tcW w:w="1151" w:type="dxa"/>
          </w:tcPr>
          <w:p w:rsidR="00034526" w:rsidRDefault="00034526" w:rsidP="00A379E4"/>
        </w:tc>
        <w:tc>
          <w:tcPr>
            <w:tcW w:w="1152" w:type="dxa"/>
            <w:gridSpan w:val="2"/>
          </w:tcPr>
          <w:p w:rsidR="00034526" w:rsidRDefault="00034526" w:rsidP="00A379E4"/>
        </w:tc>
        <w:tc>
          <w:tcPr>
            <w:tcW w:w="1151" w:type="dxa"/>
          </w:tcPr>
          <w:p w:rsidR="00034526" w:rsidRDefault="00034526" w:rsidP="00A379E4"/>
        </w:tc>
        <w:tc>
          <w:tcPr>
            <w:tcW w:w="1152" w:type="dxa"/>
          </w:tcPr>
          <w:p w:rsidR="00034526" w:rsidRDefault="00034526" w:rsidP="00A379E4"/>
        </w:tc>
      </w:tr>
      <w:tr w:rsidR="00034526" w:rsidTr="00A379E4">
        <w:trPr>
          <w:trHeight w:val="270"/>
        </w:trPr>
        <w:tc>
          <w:tcPr>
            <w:tcW w:w="3544" w:type="dxa"/>
            <w:shd w:val="clear" w:color="auto" w:fill="C2D69B" w:themeFill="accent3" w:themeFillTint="99"/>
          </w:tcPr>
          <w:p w:rsidR="00034526" w:rsidRPr="00E44BEA" w:rsidRDefault="00034526" w:rsidP="00A379E4">
            <w:pPr>
              <w:jc w:val="center"/>
              <w:rPr>
                <w:b/>
              </w:rPr>
            </w:pPr>
          </w:p>
          <w:p w:rsidR="00034526" w:rsidRPr="006A425E" w:rsidRDefault="00034526" w:rsidP="00A379E4">
            <w:pPr>
              <w:jc w:val="center"/>
              <w:rPr>
                <w:rFonts w:ascii="Andalus" w:hAnsi="Andalus" w:cs="Andalus"/>
                <w:b/>
                <w:sz w:val="24"/>
                <w:szCs w:val="24"/>
              </w:rPr>
            </w:pPr>
            <w:r w:rsidRPr="006A425E">
              <w:rPr>
                <w:rFonts w:ascii="Andalus" w:hAnsi="Andalus" w:cs="Andalus"/>
                <w:b/>
                <w:sz w:val="24"/>
                <w:szCs w:val="24"/>
              </w:rPr>
              <w:t>Spolu:</w:t>
            </w:r>
          </w:p>
        </w:tc>
        <w:tc>
          <w:tcPr>
            <w:tcW w:w="954" w:type="dxa"/>
          </w:tcPr>
          <w:p w:rsidR="00034526" w:rsidRDefault="00034526" w:rsidP="00A379E4"/>
        </w:tc>
        <w:tc>
          <w:tcPr>
            <w:tcW w:w="1151" w:type="dxa"/>
          </w:tcPr>
          <w:p w:rsidR="00034526" w:rsidRDefault="00034526" w:rsidP="00A379E4">
            <w:r>
              <w:t>16</w:t>
            </w:r>
          </w:p>
        </w:tc>
        <w:tc>
          <w:tcPr>
            <w:tcW w:w="1152" w:type="dxa"/>
            <w:gridSpan w:val="2"/>
          </w:tcPr>
          <w:p w:rsidR="00034526" w:rsidRDefault="00034526" w:rsidP="00A379E4"/>
        </w:tc>
        <w:tc>
          <w:tcPr>
            <w:tcW w:w="1151" w:type="dxa"/>
          </w:tcPr>
          <w:p w:rsidR="00034526" w:rsidRDefault="00034526" w:rsidP="00A379E4"/>
        </w:tc>
        <w:tc>
          <w:tcPr>
            <w:tcW w:w="1152" w:type="dxa"/>
          </w:tcPr>
          <w:p w:rsidR="00034526" w:rsidRDefault="00034526" w:rsidP="00A379E4"/>
        </w:tc>
      </w:tr>
    </w:tbl>
    <w:p w:rsidR="005017AB" w:rsidRDefault="005017AB" w:rsidP="003D709F">
      <w:pPr>
        <w:spacing w:line="360" w:lineRule="auto"/>
      </w:pPr>
    </w:p>
    <w:p w:rsidR="005017AB" w:rsidRDefault="005017AB" w:rsidP="003D709F">
      <w:pPr>
        <w:spacing w:line="360" w:lineRule="auto"/>
      </w:pPr>
    </w:p>
    <w:p w:rsidR="005017AB" w:rsidRDefault="005017AB" w:rsidP="003D709F">
      <w:pPr>
        <w:spacing w:line="360" w:lineRule="auto"/>
      </w:pPr>
    </w:p>
    <w:p w:rsidR="005017AB" w:rsidRDefault="005017AB" w:rsidP="003D709F">
      <w:pPr>
        <w:spacing w:line="360" w:lineRule="auto"/>
      </w:pPr>
    </w:p>
    <w:p w:rsidR="005017AB" w:rsidRDefault="005017AB" w:rsidP="003D709F">
      <w:pPr>
        <w:spacing w:line="360" w:lineRule="auto"/>
      </w:pPr>
    </w:p>
    <w:p w:rsidR="005017AB" w:rsidRDefault="005017AB" w:rsidP="003D709F">
      <w:pPr>
        <w:spacing w:line="360" w:lineRule="auto"/>
      </w:pPr>
    </w:p>
    <w:p w:rsidR="005017AB" w:rsidRDefault="005017AB" w:rsidP="003D709F">
      <w:pPr>
        <w:spacing w:line="360" w:lineRule="auto"/>
      </w:pPr>
    </w:p>
    <w:p w:rsidR="005017AB" w:rsidRDefault="005017AB" w:rsidP="003D709F">
      <w:pPr>
        <w:spacing w:line="360" w:lineRule="auto"/>
      </w:pPr>
    </w:p>
    <w:p w:rsidR="003D709F" w:rsidRPr="002F635E" w:rsidRDefault="003D709F" w:rsidP="003D709F">
      <w:pPr>
        <w:spacing w:line="360" w:lineRule="auto"/>
        <w:rPr>
          <w:b/>
        </w:rPr>
      </w:pPr>
      <w:r>
        <w:t xml:space="preserve">Výsledky MONITORU 2015 :  viď. </w:t>
      </w:r>
      <w:r w:rsidRPr="002F635E">
        <w:rPr>
          <w:b/>
        </w:rPr>
        <w:t>Príloha č. 1</w:t>
      </w:r>
    </w:p>
    <w:p w:rsidR="003D709F" w:rsidRDefault="003D709F" w:rsidP="003D709F">
      <w:pPr>
        <w:spacing w:line="360" w:lineRule="auto"/>
        <w:rPr>
          <w:color w:val="000000"/>
        </w:rPr>
      </w:pPr>
    </w:p>
    <w:p w:rsidR="003D709F" w:rsidRDefault="003D709F" w:rsidP="003D709F">
      <w:pPr>
        <w:spacing w:line="360" w:lineRule="auto"/>
        <w:rPr>
          <w:color w:val="FF0000"/>
        </w:rPr>
      </w:pPr>
      <w:r>
        <w:t>Vyučuje sa podľa školského vzdelávacieho programu .</w:t>
      </w:r>
    </w:p>
    <w:p w:rsidR="003D709F" w:rsidRDefault="003D709F" w:rsidP="003D709F">
      <w:pPr>
        <w:shd w:val="clear" w:color="auto" w:fill="FFFFFF"/>
        <w:tabs>
          <w:tab w:val="left" w:pos="293"/>
        </w:tabs>
        <w:spacing w:line="211" w:lineRule="exact"/>
      </w:pPr>
      <w:r>
        <w:rPr>
          <w:color w:val="000000"/>
          <w:spacing w:val="5"/>
          <w:szCs w:val="18"/>
        </w:rPr>
        <w:t xml:space="preserve">Výsledky hodnotenia a klasifikácie žiakov : viď. </w:t>
      </w:r>
      <w:r w:rsidRPr="00096292">
        <w:rPr>
          <w:b/>
          <w:color w:val="000000"/>
          <w:spacing w:val="5"/>
          <w:szCs w:val="18"/>
        </w:rPr>
        <w:t>príloha č.</w:t>
      </w:r>
      <w:r>
        <w:rPr>
          <w:b/>
          <w:color w:val="000000"/>
          <w:spacing w:val="5"/>
          <w:szCs w:val="18"/>
        </w:rPr>
        <w:t>2</w:t>
      </w:r>
      <w:r>
        <w:rPr>
          <w:color w:val="000000"/>
          <w:spacing w:val="1"/>
          <w:szCs w:val="18"/>
        </w:rPr>
        <w:t xml:space="preserve"> </w:t>
      </w:r>
    </w:p>
    <w:p w:rsidR="003D709F" w:rsidRDefault="003D709F" w:rsidP="003D709F">
      <w:pPr>
        <w:spacing w:line="360" w:lineRule="auto"/>
      </w:pPr>
    </w:p>
    <w:p w:rsidR="00563C1F" w:rsidRDefault="00563C1F" w:rsidP="00034526">
      <w:pPr>
        <w:spacing w:line="360" w:lineRule="auto"/>
      </w:pPr>
    </w:p>
    <w:p w:rsidR="003D709F" w:rsidRDefault="003D709F" w:rsidP="003D709F">
      <w:pPr>
        <w:spacing w:line="360" w:lineRule="auto"/>
        <w:ind w:left="708"/>
      </w:pPr>
      <w:r>
        <w:t xml:space="preserve">Počet </w:t>
      </w:r>
      <w:proofErr w:type="spellStart"/>
      <w:r>
        <w:t>zamestancov</w:t>
      </w:r>
      <w:proofErr w:type="spellEnd"/>
      <w:r>
        <w:t xml:space="preserve">  : </w:t>
      </w:r>
      <w:r>
        <w:tab/>
        <w:t xml:space="preserve">     32 </w:t>
      </w:r>
    </w:p>
    <w:p w:rsidR="003D709F" w:rsidRDefault="003D709F" w:rsidP="003D709F">
      <w:pPr>
        <w:spacing w:line="360" w:lineRule="auto"/>
        <w:ind w:firstLine="708"/>
      </w:pPr>
      <w:r>
        <w:t xml:space="preserve">Z toho učiteľov :  16 ,  4 sú na čiastočný úväzok </w:t>
      </w:r>
    </w:p>
    <w:p w:rsidR="003D709F" w:rsidRDefault="003D709F" w:rsidP="003D709F">
      <w:pPr>
        <w:spacing w:line="360" w:lineRule="auto"/>
        <w:ind w:firstLine="708"/>
      </w:pPr>
      <w:r>
        <w:t>Spĺňajú kvalifikačné predpoklady :   16</w:t>
      </w:r>
    </w:p>
    <w:p w:rsidR="003D709F" w:rsidRDefault="003D709F" w:rsidP="003D709F">
      <w:pPr>
        <w:spacing w:line="360" w:lineRule="auto"/>
        <w:ind w:firstLine="708"/>
      </w:pPr>
      <w:r>
        <w:t xml:space="preserve">Vychovávatelia v ŠKD : 3 ( 2  na znížený pracovný úväzok) </w:t>
      </w:r>
      <w:r>
        <w:tab/>
      </w:r>
    </w:p>
    <w:p w:rsidR="003D709F" w:rsidRDefault="003D709F" w:rsidP="003D709F">
      <w:pPr>
        <w:spacing w:line="360" w:lineRule="auto"/>
        <w:ind w:firstLine="708"/>
      </w:pPr>
      <w:r>
        <w:t>Spĺňa kvalifikačné predpoklady : 2</w:t>
      </w:r>
    </w:p>
    <w:p w:rsidR="003D709F" w:rsidRDefault="003D709F" w:rsidP="003D709F">
      <w:pPr>
        <w:spacing w:line="360" w:lineRule="auto"/>
      </w:pPr>
    </w:p>
    <w:p w:rsidR="003D709F" w:rsidRDefault="003D709F" w:rsidP="003D709F">
      <w:pPr>
        <w:spacing w:line="360" w:lineRule="auto"/>
      </w:pPr>
      <w:r>
        <w:t>Ďalšie vzdelávanie pedagogických zamestnancov :</w:t>
      </w:r>
    </w:p>
    <w:p w:rsidR="003D709F" w:rsidRDefault="003D709F" w:rsidP="003D709F">
      <w:pPr>
        <w:spacing w:line="360" w:lineRule="auto"/>
      </w:pPr>
      <w:r>
        <w:t>Vedenie školy:</w:t>
      </w:r>
    </w:p>
    <w:tbl>
      <w:tblPr>
        <w:tblW w:w="8505" w:type="dxa"/>
        <w:tblInd w:w="40" w:type="dxa"/>
        <w:tblLayout w:type="fixed"/>
        <w:tblCellMar>
          <w:left w:w="40" w:type="dxa"/>
          <w:right w:w="40" w:type="dxa"/>
        </w:tblCellMar>
        <w:tblLook w:val="0000"/>
      </w:tblPr>
      <w:tblGrid>
        <w:gridCol w:w="1843"/>
        <w:gridCol w:w="1276"/>
        <w:gridCol w:w="1984"/>
        <w:gridCol w:w="1701"/>
        <w:gridCol w:w="1701"/>
      </w:tblGrid>
      <w:tr w:rsidR="003D709F" w:rsidTr="003D709F">
        <w:trPr>
          <w:trHeight w:hRule="exact" w:val="820"/>
        </w:trPr>
        <w:tc>
          <w:tcPr>
            <w:tcW w:w="1843" w:type="dxa"/>
            <w:tcBorders>
              <w:top w:val="single" w:sz="6" w:space="0" w:color="auto"/>
              <w:left w:val="single" w:sz="6" w:space="0" w:color="auto"/>
              <w:bottom w:val="single" w:sz="6" w:space="0" w:color="auto"/>
              <w:right w:val="single" w:sz="6" w:space="0" w:color="auto"/>
            </w:tcBorders>
          </w:tcPr>
          <w:p w:rsidR="003D709F" w:rsidRDefault="003D709F" w:rsidP="003D709F">
            <w:pPr>
              <w:jc w:val="center"/>
            </w:pPr>
            <w:r>
              <w:t>Funkcia</w:t>
            </w:r>
          </w:p>
        </w:tc>
        <w:tc>
          <w:tcPr>
            <w:tcW w:w="1276" w:type="dxa"/>
            <w:tcBorders>
              <w:top w:val="single" w:sz="6" w:space="0" w:color="auto"/>
              <w:left w:val="single" w:sz="6" w:space="0" w:color="auto"/>
              <w:bottom w:val="single" w:sz="6" w:space="0" w:color="auto"/>
              <w:right w:val="single" w:sz="6" w:space="0" w:color="auto"/>
            </w:tcBorders>
          </w:tcPr>
          <w:p w:rsidR="003D709F" w:rsidRDefault="003D709F" w:rsidP="003D709F">
            <w:pPr>
              <w:jc w:val="center"/>
            </w:pPr>
            <w:r>
              <w:t>Aprobácia</w:t>
            </w:r>
          </w:p>
          <w:p w:rsidR="003D709F" w:rsidRDefault="003D709F" w:rsidP="003D709F">
            <w:pPr>
              <w:jc w:val="center"/>
            </w:pPr>
          </w:p>
        </w:tc>
        <w:tc>
          <w:tcPr>
            <w:tcW w:w="1984" w:type="dxa"/>
            <w:tcBorders>
              <w:top w:val="single" w:sz="6" w:space="0" w:color="auto"/>
              <w:left w:val="single" w:sz="6" w:space="0" w:color="auto"/>
              <w:bottom w:val="single" w:sz="6" w:space="0" w:color="auto"/>
              <w:right w:val="single" w:sz="6" w:space="0" w:color="auto"/>
            </w:tcBorders>
          </w:tcPr>
          <w:p w:rsidR="003D709F" w:rsidRDefault="003D709F" w:rsidP="003D709F">
            <w:pPr>
              <w:jc w:val="center"/>
            </w:pPr>
            <w:proofErr w:type="spellStart"/>
            <w:r>
              <w:t>Postgrad</w:t>
            </w:r>
            <w:proofErr w:type="spellEnd"/>
            <w:r>
              <w:t xml:space="preserve">. </w:t>
            </w:r>
            <w:proofErr w:type="spellStart"/>
            <w:r>
              <w:t>sk</w:t>
            </w:r>
            <w:proofErr w:type="spellEnd"/>
          </w:p>
          <w:p w:rsidR="003D709F" w:rsidRDefault="003D709F" w:rsidP="003D709F">
            <w:pPr>
              <w:jc w:val="center"/>
            </w:pPr>
            <w:r>
              <w:t>1.kval.sk</w:t>
            </w:r>
          </w:p>
        </w:tc>
        <w:tc>
          <w:tcPr>
            <w:tcW w:w="1701" w:type="dxa"/>
            <w:tcBorders>
              <w:top w:val="single" w:sz="6" w:space="0" w:color="auto"/>
              <w:left w:val="single" w:sz="6" w:space="0" w:color="auto"/>
              <w:bottom w:val="single" w:sz="6" w:space="0" w:color="auto"/>
              <w:right w:val="single" w:sz="6" w:space="0" w:color="auto"/>
            </w:tcBorders>
          </w:tcPr>
          <w:p w:rsidR="003D709F" w:rsidRDefault="003D709F" w:rsidP="003D709F">
            <w:pPr>
              <w:jc w:val="center"/>
            </w:pPr>
            <w:r>
              <w:t>Funkčné štúdium</w:t>
            </w:r>
          </w:p>
          <w:p w:rsidR="003D709F" w:rsidRDefault="003D709F" w:rsidP="003D709F">
            <w:pPr>
              <w:jc w:val="center"/>
            </w:pPr>
          </w:p>
        </w:tc>
        <w:tc>
          <w:tcPr>
            <w:tcW w:w="1701" w:type="dxa"/>
            <w:tcBorders>
              <w:top w:val="single" w:sz="6" w:space="0" w:color="auto"/>
              <w:left w:val="single" w:sz="6" w:space="0" w:color="auto"/>
              <w:bottom w:val="single" w:sz="6" w:space="0" w:color="auto"/>
              <w:right w:val="single" w:sz="6" w:space="0" w:color="auto"/>
            </w:tcBorders>
          </w:tcPr>
          <w:p w:rsidR="003D709F" w:rsidRDefault="003D709F" w:rsidP="003D709F">
            <w:pPr>
              <w:jc w:val="center"/>
              <w:rPr>
                <w:lang w:val="de-DE"/>
              </w:rPr>
            </w:pPr>
            <w:proofErr w:type="spellStart"/>
            <w:r>
              <w:rPr>
                <w:lang w:val="de-DE"/>
              </w:rPr>
              <w:t>Iné</w:t>
            </w:r>
            <w:proofErr w:type="spellEnd"/>
            <w:r>
              <w:rPr>
                <w:lang w:val="de-DE"/>
              </w:rPr>
              <w:t xml:space="preserve"> </w:t>
            </w:r>
            <w:proofErr w:type="spellStart"/>
            <w:r>
              <w:rPr>
                <w:lang w:val="de-DE"/>
              </w:rPr>
              <w:t>štúdium</w:t>
            </w:r>
            <w:proofErr w:type="spellEnd"/>
          </w:p>
          <w:p w:rsidR="003D709F" w:rsidRDefault="003D709F" w:rsidP="003D709F">
            <w:pPr>
              <w:jc w:val="center"/>
              <w:rPr>
                <w:lang w:val="de-DE"/>
              </w:rPr>
            </w:pPr>
          </w:p>
        </w:tc>
      </w:tr>
      <w:tr w:rsidR="003D709F" w:rsidTr="003D709F">
        <w:trPr>
          <w:trHeight w:hRule="exact" w:val="300"/>
        </w:trPr>
        <w:tc>
          <w:tcPr>
            <w:tcW w:w="1843" w:type="dxa"/>
            <w:tcBorders>
              <w:top w:val="single" w:sz="6" w:space="0" w:color="auto"/>
              <w:left w:val="single" w:sz="6" w:space="0" w:color="auto"/>
              <w:bottom w:val="single" w:sz="6" w:space="0" w:color="auto"/>
              <w:right w:val="single" w:sz="6" w:space="0" w:color="auto"/>
            </w:tcBorders>
          </w:tcPr>
          <w:p w:rsidR="003D709F" w:rsidRDefault="003D709F" w:rsidP="003D709F">
            <w:pPr>
              <w:rPr>
                <w:lang w:val="de-DE"/>
              </w:rPr>
            </w:pPr>
            <w:proofErr w:type="spellStart"/>
            <w:r>
              <w:rPr>
                <w:lang w:val="de-DE"/>
              </w:rPr>
              <w:t>Riaditeľ</w:t>
            </w:r>
            <w:proofErr w:type="spellEnd"/>
          </w:p>
          <w:p w:rsidR="003D709F" w:rsidRDefault="003D709F" w:rsidP="003D709F">
            <w:pPr>
              <w:rPr>
                <w:lang w:val="de-DE"/>
              </w:rPr>
            </w:pPr>
          </w:p>
        </w:tc>
        <w:tc>
          <w:tcPr>
            <w:tcW w:w="1276" w:type="dxa"/>
            <w:tcBorders>
              <w:top w:val="single" w:sz="6" w:space="0" w:color="auto"/>
              <w:left w:val="single" w:sz="6" w:space="0" w:color="auto"/>
              <w:bottom w:val="single" w:sz="6" w:space="0" w:color="auto"/>
              <w:right w:val="single" w:sz="6" w:space="0" w:color="auto"/>
            </w:tcBorders>
          </w:tcPr>
          <w:p w:rsidR="003D709F" w:rsidRDefault="003D709F" w:rsidP="003D709F">
            <w:r>
              <w:t>M-F</w:t>
            </w:r>
          </w:p>
          <w:p w:rsidR="003D709F" w:rsidRDefault="003D709F" w:rsidP="003D709F"/>
        </w:tc>
        <w:tc>
          <w:tcPr>
            <w:tcW w:w="1984" w:type="dxa"/>
            <w:tcBorders>
              <w:top w:val="single" w:sz="6" w:space="0" w:color="auto"/>
              <w:left w:val="single" w:sz="6" w:space="0" w:color="auto"/>
              <w:bottom w:val="single" w:sz="6" w:space="0" w:color="auto"/>
              <w:right w:val="single" w:sz="6" w:space="0" w:color="auto"/>
            </w:tcBorders>
          </w:tcPr>
          <w:p w:rsidR="003D709F" w:rsidRDefault="003D709F" w:rsidP="003D709F">
            <w:r>
              <w:t>áno</w:t>
            </w:r>
          </w:p>
          <w:p w:rsidR="003D709F" w:rsidRDefault="003D709F" w:rsidP="003D709F"/>
        </w:tc>
        <w:tc>
          <w:tcPr>
            <w:tcW w:w="1701" w:type="dxa"/>
            <w:tcBorders>
              <w:top w:val="single" w:sz="6" w:space="0" w:color="auto"/>
              <w:left w:val="single" w:sz="6" w:space="0" w:color="auto"/>
              <w:bottom w:val="single" w:sz="6" w:space="0" w:color="auto"/>
              <w:right w:val="single" w:sz="6" w:space="0" w:color="auto"/>
            </w:tcBorders>
          </w:tcPr>
          <w:p w:rsidR="003D709F" w:rsidRDefault="003D709F" w:rsidP="003D709F">
            <w:r>
              <w:t>áno</w:t>
            </w:r>
          </w:p>
          <w:p w:rsidR="003D709F" w:rsidRDefault="003D709F" w:rsidP="003D709F"/>
        </w:tc>
        <w:tc>
          <w:tcPr>
            <w:tcW w:w="1701" w:type="dxa"/>
            <w:tcBorders>
              <w:top w:val="single" w:sz="6" w:space="0" w:color="auto"/>
              <w:left w:val="single" w:sz="6" w:space="0" w:color="auto"/>
              <w:bottom w:val="single" w:sz="6" w:space="0" w:color="auto"/>
              <w:right w:val="single" w:sz="6" w:space="0" w:color="auto"/>
            </w:tcBorders>
          </w:tcPr>
          <w:p w:rsidR="003D709F" w:rsidRDefault="003D709F" w:rsidP="003D709F">
            <w:r>
              <w:t>áno</w:t>
            </w:r>
          </w:p>
          <w:p w:rsidR="003D709F" w:rsidRDefault="003D709F" w:rsidP="003D709F"/>
        </w:tc>
      </w:tr>
      <w:tr w:rsidR="003D709F" w:rsidTr="003D709F">
        <w:trPr>
          <w:trHeight w:hRule="exact" w:val="300"/>
        </w:trPr>
        <w:tc>
          <w:tcPr>
            <w:tcW w:w="1843" w:type="dxa"/>
            <w:tcBorders>
              <w:top w:val="single" w:sz="6" w:space="0" w:color="auto"/>
              <w:left w:val="single" w:sz="6" w:space="0" w:color="auto"/>
              <w:bottom w:val="single" w:sz="6" w:space="0" w:color="auto"/>
              <w:right w:val="single" w:sz="6" w:space="0" w:color="auto"/>
            </w:tcBorders>
          </w:tcPr>
          <w:p w:rsidR="003D709F" w:rsidRDefault="003D709F" w:rsidP="003D709F">
            <w:r>
              <w:t>Štatutárny zástupca</w:t>
            </w:r>
          </w:p>
          <w:p w:rsidR="003D709F" w:rsidRDefault="003D709F" w:rsidP="003D709F"/>
        </w:tc>
        <w:tc>
          <w:tcPr>
            <w:tcW w:w="1276" w:type="dxa"/>
            <w:tcBorders>
              <w:top w:val="single" w:sz="6" w:space="0" w:color="auto"/>
              <w:left w:val="single" w:sz="6" w:space="0" w:color="auto"/>
              <w:bottom w:val="single" w:sz="6" w:space="0" w:color="auto"/>
              <w:right w:val="single" w:sz="6" w:space="0" w:color="auto"/>
            </w:tcBorders>
          </w:tcPr>
          <w:p w:rsidR="003D709F" w:rsidRDefault="003D709F" w:rsidP="003D709F">
            <w:r>
              <w:t>1.st.</w:t>
            </w:r>
          </w:p>
          <w:p w:rsidR="003D709F" w:rsidRDefault="003D709F" w:rsidP="003D709F"/>
        </w:tc>
        <w:tc>
          <w:tcPr>
            <w:tcW w:w="1984" w:type="dxa"/>
            <w:tcBorders>
              <w:top w:val="single" w:sz="6" w:space="0" w:color="auto"/>
              <w:left w:val="single" w:sz="6" w:space="0" w:color="auto"/>
              <w:bottom w:val="single" w:sz="6" w:space="0" w:color="auto"/>
              <w:right w:val="single" w:sz="6" w:space="0" w:color="auto"/>
            </w:tcBorders>
          </w:tcPr>
          <w:p w:rsidR="003D709F" w:rsidRDefault="003D709F" w:rsidP="003D709F">
            <w:r>
              <w:t>áno</w:t>
            </w:r>
          </w:p>
          <w:p w:rsidR="003D709F" w:rsidRDefault="003D709F" w:rsidP="003D709F"/>
        </w:tc>
        <w:tc>
          <w:tcPr>
            <w:tcW w:w="1701" w:type="dxa"/>
            <w:tcBorders>
              <w:top w:val="single" w:sz="6" w:space="0" w:color="auto"/>
              <w:left w:val="single" w:sz="6" w:space="0" w:color="auto"/>
              <w:bottom w:val="single" w:sz="6" w:space="0" w:color="auto"/>
              <w:right w:val="single" w:sz="6" w:space="0" w:color="auto"/>
            </w:tcBorders>
          </w:tcPr>
          <w:p w:rsidR="003D709F" w:rsidRDefault="003D709F" w:rsidP="003D709F">
            <w:r>
              <w:t>áno</w:t>
            </w:r>
          </w:p>
          <w:p w:rsidR="003D709F" w:rsidRDefault="003D709F" w:rsidP="003D709F"/>
        </w:tc>
        <w:tc>
          <w:tcPr>
            <w:tcW w:w="1701" w:type="dxa"/>
            <w:tcBorders>
              <w:top w:val="single" w:sz="6" w:space="0" w:color="auto"/>
              <w:left w:val="single" w:sz="6" w:space="0" w:color="auto"/>
              <w:bottom w:val="single" w:sz="6" w:space="0" w:color="auto"/>
              <w:right w:val="single" w:sz="6" w:space="0" w:color="auto"/>
            </w:tcBorders>
          </w:tcPr>
          <w:p w:rsidR="003D709F" w:rsidRDefault="003D709F" w:rsidP="003D709F">
            <w:r>
              <w:t>áno</w:t>
            </w:r>
          </w:p>
          <w:p w:rsidR="003D709F" w:rsidRDefault="003D709F" w:rsidP="003D709F"/>
        </w:tc>
      </w:tr>
      <w:tr w:rsidR="003D709F" w:rsidTr="003D709F">
        <w:trPr>
          <w:trHeight w:hRule="exact" w:val="300"/>
        </w:trPr>
        <w:tc>
          <w:tcPr>
            <w:tcW w:w="1843" w:type="dxa"/>
            <w:tcBorders>
              <w:top w:val="single" w:sz="6" w:space="0" w:color="auto"/>
              <w:left w:val="single" w:sz="6" w:space="0" w:color="auto"/>
              <w:bottom w:val="single" w:sz="6" w:space="0" w:color="auto"/>
              <w:right w:val="single" w:sz="6" w:space="0" w:color="auto"/>
            </w:tcBorders>
          </w:tcPr>
          <w:p w:rsidR="003D709F" w:rsidRDefault="003D709F" w:rsidP="003D709F">
            <w:r>
              <w:t>Vých. poradca</w:t>
            </w:r>
          </w:p>
          <w:p w:rsidR="003D709F" w:rsidRDefault="003D709F" w:rsidP="003D709F"/>
        </w:tc>
        <w:tc>
          <w:tcPr>
            <w:tcW w:w="1276" w:type="dxa"/>
            <w:tcBorders>
              <w:top w:val="single" w:sz="6" w:space="0" w:color="auto"/>
              <w:left w:val="single" w:sz="6" w:space="0" w:color="auto"/>
              <w:bottom w:val="single" w:sz="6" w:space="0" w:color="auto"/>
              <w:right w:val="single" w:sz="6" w:space="0" w:color="auto"/>
            </w:tcBorders>
          </w:tcPr>
          <w:p w:rsidR="003D709F" w:rsidRDefault="003D709F" w:rsidP="003D709F">
            <w:proofErr w:type="spellStart"/>
            <w:r>
              <w:t>Sj-D-Ev</w:t>
            </w:r>
            <w:proofErr w:type="spellEnd"/>
          </w:p>
          <w:p w:rsidR="003D709F" w:rsidRDefault="003D709F" w:rsidP="003D709F"/>
        </w:tc>
        <w:tc>
          <w:tcPr>
            <w:tcW w:w="1984" w:type="dxa"/>
            <w:tcBorders>
              <w:top w:val="single" w:sz="6" w:space="0" w:color="auto"/>
              <w:left w:val="single" w:sz="6" w:space="0" w:color="auto"/>
              <w:bottom w:val="single" w:sz="6" w:space="0" w:color="auto"/>
              <w:right w:val="single" w:sz="6" w:space="0" w:color="auto"/>
            </w:tcBorders>
          </w:tcPr>
          <w:p w:rsidR="003D709F" w:rsidRDefault="003D709F" w:rsidP="003D709F">
            <w:r>
              <w:t>áno</w:t>
            </w:r>
          </w:p>
          <w:p w:rsidR="003D709F" w:rsidRDefault="003D709F" w:rsidP="003D709F"/>
        </w:tc>
        <w:tc>
          <w:tcPr>
            <w:tcW w:w="1701" w:type="dxa"/>
            <w:tcBorders>
              <w:top w:val="single" w:sz="6" w:space="0" w:color="auto"/>
              <w:left w:val="single" w:sz="6" w:space="0" w:color="auto"/>
              <w:bottom w:val="single" w:sz="6" w:space="0" w:color="auto"/>
              <w:right w:val="single" w:sz="6" w:space="0" w:color="auto"/>
            </w:tcBorders>
          </w:tcPr>
          <w:p w:rsidR="003D709F" w:rsidRDefault="003D709F" w:rsidP="003D709F">
            <w:r>
              <w:t>áno</w:t>
            </w:r>
          </w:p>
          <w:p w:rsidR="003D709F" w:rsidRDefault="003D709F" w:rsidP="003D709F"/>
        </w:tc>
        <w:tc>
          <w:tcPr>
            <w:tcW w:w="1701" w:type="dxa"/>
            <w:tcBorders>
              <w:top w:val="single" w:sz="6" w:space="0" w:color="auto"/>
              <w:left w:val="single" w:sz="6" w:space="0" w:color="auto"/>
              <w:bottom w:val="single" w:sz="6" w:space="0" w:color="auto"/>
              <w:right w:val="single" w:sz="6" w:space="0" w:color="auto"/>
            </w:tcBorders>
          </w:tcPr>
          <w:p w:rsidR="003D709F" w:rsidRDefault="003D709F" w:rsidP="003D709F">
            <w:r>
              <w:t>áno</w:t>
            </w:r>
          </w:p>
          <w:p w:rsidR="003D709F" w:rsidRDefault="003D709F" w:rsidP="003D709F"/>
        </w:tc>
      </w:tr>
    </w:tbl>
    <w:p w:rsidR="003D709F" w:rsidRDefault="003D709F" w:rsidP="003D709F">
      <w:pPr>
        <w:shd w:val="clear" w:color="auto" w:fill="FFFFFF"/>
        <w:tabs>
          <w:tab w:val="left" w:pos="293"/>
        </w:tabs>
        <w:spacing w:line="211" w:lineRule="exact"/>
        <w:rPr>
          <w:rFonts w:ascii="Arial" w:hAnsi="Arial"/>
          <w:color w:val="000000"/>
          <w:spacing w:val="5"/>
          <w:szCs w:val="18"/>
        </w:rPr>
      </w:pPr>
    </w:p>
    <w:p w:rsidR="003D709F" w:rsidRDefault="003D709F" w:rsidP="003D709F">
      <w:pPr>
        <w:shd w:val="clear" w:color="auto" w:fill="FFFFFF"/>
        <w:tabs>
          <w:tab w:val="left" w:pos="293"/>
        </w:tabs>
        <w:spacing w:line="211" w:lineRule="exact"/>
        <w:rPr>
          <w:rFonts w:ascii="Arial" w:hAnsi="Arial"/>
          <w:color w:val="000000"/>
          <w:spacing w:val="5"/>
          <w:szCs w:val="18"/>
        </w:rPr>
      </w:pPr>
    </w:p>
    <w:p w:rsidR="003D709F" w:rsidRPr="002F635E" w:rsidRDefault="003D709F" w:rsidP="003D709F">
      <w:pPr>
        <w:spacing w:line="360" w:lineRule="auto"/>
        <w:rPr>
          <w:color w:val="000000"/>
        </w:rPr>
      </w:pPr>
      <w:r w:rsidRPr="002F635E">
        <w:rPr>
          <w:color w:val="000000"/>
        </w:rPr>
        <w:t xml:space="preserve">Štúdium pedagogických pracovníkov ukončili v tomto </w:t>
      </w:r>
      <w:proofErr w:type="spellStart"/>
      <w:r w:rsidRPr="002F635E">
        <w:rPr>
          <w:color w:val="000000"/>
        </w:rPr>
        <w:t>šk.roku</w:t>
      </w:r>
      <w:proofErr w:type="spellEnd"/>
      <w:r w:rsidRPr="002F635E">
        <w:rPr>
          <w:color w:val="000000"/>
        </w:rPr>
        <w:t xml:space="preserve">  :</w:t>
      </w:r>
    </w:p>
    <w:p w:rsidR="003D709F" w:rsidRDefault="003D709F" w:rsidP="003D709F">
      <w:pPr>
        <w:spacing w:line="360" w:lineRule="auto"/>
        <w:ind w:left="708"/>
        <w:rPr>
          <w:color w:val="000000"/>
        </w:rPr>
      </w:pPr>
      <w:r>
        <w:rPr>
          <w:color w:val="000000"/>
        </w:rPr>
        <w:t>Rozširujúce štúdium – 1 pedagóg</w:t>
      </w:r>
    </w:p>
    <w:p w:rsidR="003D709F" w:rsidRPr="002F635E" w:rsidRDefault="003D709F" w:rsidP="003D709F">
      <w:pPr>
        <w:spacing w:line="360" w:lineRule="auto"/>
        <w:ind w:left="708"/>
        <w:rPr>
          <w:color w:val="000000"/>
        </w:rPr>
      </w:pPr>
      <w:r>
        <w:rPr>
          <w:color w:val="000000"/>
        </w:rPr>
        <w:t>Aktualizačné vzdelávanie – 4 pedagógovia</w:t>
      </w:r>
    </w:p>
    <w:p w:rsidR="003D709F" w:rsidRDefault="00563C1F" w:rsidP="003D709F">
      <w:pPr>
        <w:spacing w:line="360" w:lineRule="auto"/>
      </w:pPr>
      <w:r>
        <w:tab/>
        <w:t>1.kvalifikačná skúška- 1 pedagóg</w:t>
      </w:r>
    </w:p>
    <w:p w:rsidR="003D709F" w:rsidRDefault="003D709F" w:rsidP="003D709F">
      <w:pPr>
        <w:spacing w:line="360" w:lineRule="auto"/>
      </w:pPr>
      <w:r>
        <w:t>Z 16 pedagogických pracovníkov vyučujúci</w:t>
      </w:r>
      <w:r w:rsidR="00563C1F">
        <w:t>ch na škole v školskom roku 2015/2016</w:t>
      </w:r>
      <w:r>
        <w:t xml:space="preserve"> má 10 učiteľov  1.kvalifikačnú skúšku ( alebo jej náhradu).</w:t>
      </w:r>
    </w:p>
    <w:p w:rsidR="003D709F" w:rsidRDefault="00563C1F" w:rsidP="003D709F">
      <w:pPr>
        <w:spacing w:line="360" w:lineRule="auto"/>
        <w:rPr>
          <w:bCs/>
        </w:rPr>
      </w:pPr>
      <w:r>
        <w:rPr>
          <w:spacing w:val="9"/>
          <w:szCs w:val="18"/>
        </w:rPr>
        <w:t>V školskom roku 201/2016</w:t>
      </w:r>
      <w:r w:rsidR="003D709F">
        <w:rPr>
          <w:spacing w:val="9"/>
          <w:szCs w:val="18"/>
        </w:rPr>
        <w:t xml:space="preserve"> nebola na škole uskutočnená kontrola zo strany </w:t>
      </w:r>
      <w:r w:rsidR="003D709F">
        <w:rPr>
          <w:bCs/>
          <w:spacing w:val="9"/>
          <w:szCs w:val="18"/>
        </w:rPr>
        <w:t>štátnej inšpekcie .</w:t>
      </w:r>
    </w:p>
    <w:p w:rsidR="003D709F" w:rsidRDefault="003D709F" w:rsidP="003D709F">
      <w:pPr>
        <w:shd w:val="clear" w:color="auto" w:fill="FFFFFF"/>
        <w:spacing w:line="360" w:lineRule="auto"/>
        <w:ind w:left="38"/>
        <w:rPr>
          <w:bCs/>
          <w:color w:val="000000"/>
          <w:spacing w:val="5"/>
          <w:szCs w:val="18"/>
        </w:rPr>
      </w:pPr>
    </w:p>
    <w:p w:rsidR="003D709F" w:rsidRDefault="003D709F" w:rsidP="003D709F">
      <w:pPr>
        <w:shd w:val="clear" w:color="auto" w:fill="FFFFFF"/>
        <w:spacing w:line="360" w:lineRule="auto"/>
        <w:ind w:left="38"/>
        <w:rPr>
          <w:bCs/>
          <w:color w:val="000000"/>
          <w:spacing w:val="5"/>
          <w:szCs w:val="18"/>
        </w:rPr>
      </w:pPr>
    </w:p>
    <w:p w:rsidR="003D709F" w:rsidRPr="00A7159B" w:rsidRDefault="003D709F" w:rsidP="003D709F">
      <w:pPr>
        <w:shd w:val="clear" w:color="auto" w:fill="FFFFFF"/>
        <w:spacing w:line="360" w:lineRule="auto"/>
        <w:ind w:left="38"/>
        <w:jc w:val="both"/>
        <w:rPr>
          <w:b/>
          <w:bCs/>
          <w:color w:val="000000"/>
          <w:spacing w:val="-1"/>
          <w:szCs w:val="18"/>
        </w:rPr>
      </w:pPr>
      <w:r w:rsidRPr="00A7159B">
        <w:rPr>
          <w:b/>
          <w:bCs/>
          <w:color w:val="000000"/>
          <w:spacing w:val="5"/>
          <w:szCs w:val="18"/>
        </w:rPr>
        <w:t>Údaje o priestorových a materiálno-technických podm</w:t>
      </w:r>
      <w:r w:rsidRPr="00A7159B">
        <w:rPr>
          <w:b/>
          <w:bCs/>
          <w:color w:val="000000"/>
          <w:spacing w:val="-1"/>
          <w:szCs w:val="18"/>
        </w:rPr>
        <w:t>ienkach školy:</w:t>
      </w:r>
    </w:p>
    <w:p w:rsidR="003D709F" w:rsidRDefault="003D709F" w:rsidP="003D709F">
      <w:pPr>
        <w:pStyle w:val="Zarkazkladnhotextu"/>
        <w:jc w:val="both"/>
      </w:pPr>
      <w:r>
        <w:tab/>
        <w:t xml:space="preserve">Podmienky školy na vzdelávanie žiakov sú na veľmi dobrej úrovni. Škola má                3 odborné učebne ( chémia – fyzika, </w:t>
      </w:r>
      <w:proofErr w:type="spellStart"/>
      <w:r>
        <w:t>Daltonská</w:t>
      </w:r>
      <w:proofErr w:type="spellEnd"/>
      <w:r>
        <w:t xml:space="preserve"> študovňa , počítačová učebňa), dielne , klubovňu,  vlastnú telocvičňu a športový areál , školskú kuchyňu a jedáleň. Na počet žiakov </w:t>
      </w:r>
      <w:r>
        <w:lastRenderedPageBreak/>
        <w:t xml:space="preserve">školy </w:t>
      </w:r>
      <w:r w:rsidRPr="00040066">
        <w:t>( 17</w:t>
      </w:r>
      <w:r>
        <w:t xml:space="preserve">6 </w:t>
      </w:r>
      <w:r w:rsidRPr="00040066">
        <w:t>)</w:t>
      </w:r>
      <w:r>
        <w:t xml:space="preserve"> sú priestory školy viac ako vhodné. Prejavuje sa však vek budovy a tým vznikajúce problémy so zatekaním strechy a opadávajúcou omietkou. Uvedené </w:t>
      </w:r>
      <w:proofErr w:type="spellStart"/>
      <w:r>
        <w:t>závady</w:t>
      </w:r>
      <w:proofErr w:type="spellEnd"/>
      <w:r>
        <w:t xml:space="preserve"> zase spôsobujú zvýšené náklady na energie  Všetky triedy, čiastočne i chodby a kancelárie majú plastové okná, čím sa náklady na vykurovanie znížia a zlepší sa pracovné prostredie žiakov. V roku 2015 sa opravila strecha ( havarijný stav), z  rozpočtu školy sa opravila podlaha  telocvične a po oprave strechy sú vymaľované priestory najvyššieho </w:t>
      </w:r>
      <w:proofErr w:type="spellStart"/>
      <w:r>
        <w:t>podlažia.</w:t>
      </w:r>
      <w:r w:rsidR="00034526">
        <w:t>Vo</w:t>
      </w:r>
      <w:proofErr w:type="spellEnd"/>
      <w:r w:rsidR="00034526">
        <w:t xml:space="preserve"> februári 2016 začala zatekať strecha v telocvični, čím sa poškodila podlaha telocvične, bude potrebná rekonštrukcia strechy a podlaha telocvične.</w:t>
      </w:r>
      <w:r>
        <w:t xml:space="preserve"> Všetky triedy sú vybavené novým nábytkom pre žiakov .</w:t>
      </w:r>
    </w:p>
    <w:p w:rsidR="003D709F" w:rsidRPr="008C29B1" w:rsidRDefault="003D709F" w:rsidP="003D709F">
      <w:pPr>
        <w:pStyle w:val="Default"/>
        <w:spacing w:line="360" w:lineRule="auto"/>
        <w:rPr>
          <w:spacing w:val="-1"/>
          <w:szCs w:val="18"/>
        </w:rPr>
      </w:pPr>
      <w:r>
        <w:rPr>
          <w:spacing w:val="-1"/>
          <w:szCs w:val="18"/>
        </w:rPr>
        <w:tab/>
        <w:t xml:space="preserve">Vďaka pomoci rodičov a a techniky z  projektov je škola na slušnej úrovni  vybavená učebnými pomôckami, </w:t>
      </w:r>
      <w:r w:rsidRPr="00700A1A">
        <w:rPr>
          <w:spacing w:val="-1"/>
          <w:szCs w:val="18"/>
        </w:rPr>
        <w:t>kopírkou, audio - vizuálnou a výpočtovou technikou, interaktívnymi  tabuľami  a </w:t>
      </w:r>
      <w:proofErr w:type="spellStart"/>
      <w:r w:rsidRPr="00700A1A">
        <w:rPr>
          <w:spacing w:val="-1"/>
          <w:szCs w:val="18"/>
        </w:rPr>
        <w:t>dataprojektormi</w:t>
      </w:r>
      <w:proofErr w:type="spellEnd"/>
      <w:r w:rsidRPr="00700A1A">
        <w:rPr>
          <w:spacing w:val="-1"/>
          <w:szCs w:val="18"/>
        </w:rPr>
        <w:t xml:space="preserve">. </w:t>
      </w:r>
      <w:r>
        <w:rPr>
          <w:spacing w:val="-1"/>
          <w:szCs w:val="18"/>
        </w:rPr>
        <w:t xml:space="preserve">Škola je zapojená do projektov </w:t>
      </w:r>
      <w:r w:rsidRPr="00700A1A">
        <w:rPr>
          <w:spacing w:val="-1"/>
          <w:szCs w:val="18"/>
        </w:rPr>
        <w:t xml:space="preserve"> </w:t>
      </w:r>
      <w:r w:rsidRPr="008C29B1">
        <w:rPr>
          <w:b/>
        </w:rPr>
        <w:t>Elektronizácia vzdelávacieho systému regionáln</w:t>
      </w:r>
      <w:r>
        <w:rPr>
          <w:b/>
        </w:rPr>
        <w:t>e</w:t>
      </w:r>
      <w:r w:rsidRPr="008C29B1">
        <w:rPr>
          <w:b/>
        </w:rPr>
        <w:t>ho školstva</w:t>
      </w:r>
      <w:r>
        <w:rPr>
          <w:b/>
        </w:rPr>
        <w:t>,</w:t>
      </w:r>
      <w:r>
        <w:t xml:space="preserve"> </w:t>
      </w:r>
      <w:r w:rsidRPr="00700A1A">
        <w:t xml:space="preserve"> </w:t>
      </w:r>
      <w:r w:rsidRPr="008C29B1">
        <w:rPr>
          <w:b/>
        </w:rPr>
        <w:t>Moderné vzdelávanie – digitálne vzdelávanie pre všeobecno-vzdelávacie predmety</w:t>
      </w:r>
      <w:r>
        <w:rPr>
          <w:b/>
        </w:rPr>
        <w:t>,</w:t>
      </w:r>
      <w:r>
        <w:t xml:space="preserve"> </w:t>
      </w:r>
      <w:proofErr w:type="spellStart"/>
      <w:r>
        <w:t>E</w:t>
      </w:r>
      <w:r>
        <w:rPr>
          <w:b/>
        </w:rPr>
        <w:t>-testovanie</w:t>
      </w:r>
      <w:proofErr w:type="spellEnd"/>
      <w:r>
        <w:t xml:space="preserve"> a bola vybraná na </w:t>
      </w:r>
      <w:r>
        <w:rPr>
          <w:sz w:val="23"/>
          <w:szCs w:val="23"/>
        </w:rPr>
        <w:t xml:space="preserve">testovanie medzinárodnej štúdie </w:t>
      </w:r>
      <w:r>
        <w:t xml:space="preserve"> </w:t>
      </w:r>
      <w:r w:rsidR="00034526">
        <w:rPr>
          <w:sz w:val="23"/>
          <w:szCs w:val="23"/>
        </w:rPr>
        <w:t>OECD PISA 2016</w:t>
      </w:r>
      <w:r>
        <w:rPr>
          <w:sz w:val="23"/>
          <w:szCs w:val="23"/>
        </w:rPr>
        <w:t xml:space="preserve">. , ktoré sa </w:t>
      </w:r>
      <w:proofErr w:type="spellStart"/>
      <w:r>
        <w:rPr>
          <w:sz w:val="23"/>
          <w:szCs w:val="23"/>
        </w:rPr>
        <w:t>uskutočníla</w:t>
      </w:r>
      <w:proofErr w:type="spellEnd"/>
      <w:r>
        <w:rPr>
          <w:sz w:val="23"/>
          <w:szCs w:val="23"/>
        </w:rPr>
        <w:t xml:space="preserve"> v 5.ročníku elektronickou formou.</w:t>
      </w:r>
    </w:p>
    <w:p w:rsidR="003D709F" w:rsidRPr="00700A1A" w:rsidRDefault="003D709F" w:rsidP="003D709F">
      <w:pPr>
        <w:shd w:val="clear" w:color="auto" w:fill="FFFFFF"/>
        <w:spacing w:line="360" w:lineRule="auto"/>
        <w:ind w:left="43"/>
        <w:jc w:val="both"/>
        <w:rPr>
          <w:color w:val="000000"/>
          <w:spacing w:val="1"/>
          <w:szCs w:val="18"/>
        </w:rPr>
      </w:pPr>
      <w:r w:rsidRPr="00700A1A">
        <w:rPr>
          <w:color w:val="000000"/>
          <w:spacing w:val="-1"/>
          <w:szCs w:val="18"/>
        </w:rPr>
        <w:t>Údaje o finančnom a hmotnom zabezpečení výchovno-vz</w:t>
      </w:r>
      <w:r w:rsidRPr="00700A1A">
        <w:rPr>
          <w:color w:val="000000"/>
          <w:spacing w:val="1"/>
          <w:szCs w:val="18"/>
        </w:rPr>
        <w:t>delávacej činnosti školy – (</w:t>
      </w:r>
      <w:r w:rsidRPr="008C29B1">
        <w:rPr>
          <w:b/>
          <w:color w:val="000000"/>
          <w:spacing w:val="1"/>
          <w:szCs w:val="18"/>
        </w:rPr>
        <w:t>príloha č.</w:t>
      </w:r>
      <w:r>
        <w:rPr>
          <w:b/>
          <w:color w:val="000000"/>
          <w:spacing w:val="1"/>
          <w:szCs w:val="18"/>
        </w:rPr>
        <w:t>3</w:t>
      </w:r>
      <w:r w:rsidRPr="00700A1A">
        <w:rPr>
          <w:color w:val="000000"/>
          <w:spacing w:val="1"/>
          <w:szCs w:val="18"/>
        </w:rPr>
        <w:t>)</w:t>
      </w:r>
    </w:p>
    <w:p w:rsidR="003D709F" w:rsidRPr="00700A1A" w:rsidRDefault="003D709F" w:rsidP="003D709F">
      <w:pPr>
        <w:shd w:val="clear" w:color="auto" w:fill="FFFFFF"/>
        <w:tabs>
          <w:tab w:val="left" w:pos="240"/>
        </w:tabs>
        <w:spacing w:line="360" w:lineRule="auto"/>
        <w:jc w:val="both"/>
        <w:rPr>
          <w:color w:val="000000"/>
          <w:spacing w:val="-17"/>
          <w:szCs w:val="18"/>
        </w:rPr>
      </w:pPr>
      <w:r w:rsidRPr="00700A1A">
        <w:rPr>
          <w:color w:val="000000"/>
          <w:spacing w:val="-17"/>
          <w:szCs w:val="18"/>
        </w:rPr>
        <w:t xml:space="preserve">Rodičovské združenie pri základnej škole  prispelo na činnosť  školy ( učebné pomôcky,  športové potreby, knižné odmeny, darčeky pre deti ,  príspevok na  lyžiarsky kurz,)   sumou </w:t>
      </w:r>
      <w:r w:rsidR="00D611A2">
        <w:rPr>
          <w:color w:val="FF0000"/>
          <w:spacing w:val="-17"/>
          <w:szCs w:val="18"/>
        </w:rPr>
        <w:t>3451,86</w:t>
      </w:r>
      <w:r w:rsidRPr="00700A1A">
        <w:rPr>
          <w:color w:val="000000"/>
          <w:spacing w:val="-17"/>
          <w:szCs w:val="18"/>
        </w:rPr>
        <w:t xml:space="preserve"> </w:t>
      </w:r>
      <w:r w:rsidRPr="00983F73">
        <w:rPr>
          <w:rStyle w:val="FontStyle12"/>
          <w:color w:val="000000" w:themeColor="text1"/>
        </w:rPr>
        <w:t>€</w:t>
      </w:r>
      <w:r w:rsidRPr="00983F73">
        <w:rPr>
          <w:b/>
          <w:bCs/>
          <w:color w:val="000000" w:themeColor="text1"/>
          <w:spacing w:val="-17"/>
          <w:szCs w:val="18"/>
        </w:rPr>
        <w:t>.</w:t>
      </w:r>
      <w:r w:rsidRPr="00700A1A">
        <w:rPr>
          <w:b/>
          <w:bCs/>
          <w:color w:val="000000"/>
          <w:spacing w:val="-17"/>
          <w:szCs w:val="18"/>
        </w:rPr>
        <w:t xml:space="preserve">  </w:t>
      </w:r>
    </w:p>
    <w:p w:rsidR="003D709F" w:rsidRDefault="003D709F" w:rsidP="003D709F">
      <w:pPr>
        <w:shd w:val="clear" w:color="auto" w:fill="FFFFFF"/>
        <w:tabs>
          <w:tab w:val="left" w:pos="240"/>
        </w:tabs>
        <w:spacing w:line="360" w:lineRule="auto"/>
        <w:rPr>
          <w:color w:val="FF0000"/>
          <w:spacing w:val="-17"/>
          <w:szCs w:val="18"/>
        </w:rPr>
      </w:pPr>
    </w:p>
    <w:p w:rsidR="003D709F" w:rsidRDefault="003D709F" w:rsidP="003D709F">
      <w:pPr>
        <w:pStyle w:val="Style7"/>
        <w:widowControl/>
        <w:spacing w:before="48"/>
        <w:ind w:firstLine="426"/>
        <w:rPr>
          <w:rStyle w:val="FontStyle65"/>
          <w:i w:val="0"/>
          <w:u w:val="single"/>
        </w:rPr>
      </w:pPr>
      <w:r w:rsidRPr="00C17ED6">
        <w:rPr>
          <w:rStyle w:val="FontStyle65"/>
          <w:u w:val="single"/>
        </w:rPr>
        <w:t>Zameranie školy a</w:t>
      </w:r>
      <w:r>
        <w:rPr>
          <w:rStyle w:val="FontStyle65"/>
          <w:u w:val="single"/>
        </w:rPr>
        <w:t> </w:t>
      </w:r>
      <w:r w:rsidRPr="00C17ED6">
        <w:rPr>
          <w:rStyle w:val="FontStyle65"/>
          <w:u w:val="single"/>
        </w:rPr>
        <w:t>profilácia</w:t>
      </w:r>
    </w:p>
    <w:p w:rsidR="003D709F" w:rsidRPr="00C17ED6" w:rsidRDefault="003D709F" w:rsidP="003D709F">
      <w:pPr>
        <w:pStyle w:val="Style7"/>
        <w:widowControl/>
        <w:spacing w:before="48"/>
        <w:ind w:firstLine="426"/>
        <w:rPr>
          <w:rStyle w:val="FontStyle65"/>
          <w:i w:val="0"/>
          <w:u w:val="single"/>
        </w:rPr>
      </w:pPr>
    </w:p>
    <w:p w:rsidR="003D709F" w:rsidRDefault="003D709F" w:rsidP="003D709F">
      <w:pPr>
        <w:tabs>
          <w:tab w:val="left" w:pos="426"/>
        </w:tabs>
        <w:spacing w:line="360" w:lineRule="auto"/>
      </w:pPr>
      <w:r>
        <w:t xml:space="preserve">        V školsk</w:t>
      </w:r>
      <w:r w:rsidR="00563C1F">
        <w:t>om roku 2015/2016</w:t>
      </w:r>
      <w:r>
        <w:t xml:space="preserve"> sa vychádzalo z celoročného programu práce školy, ktorý sa podľa potreby aktuálne dopĺňal rôznymi úlohami. Koncepcia rozvoja školy bola prerokovaná a schválená pedagogickou radou školy.</w:t>
      </w:r>
    </w:p>
    <w:p w:rsidR="003D709F" w:rsidRDefault="003D709F" w:rsidP="003D709F">
      <w:pPr>
        <w:tabs>
          <w:tab w:val="left" w:pos="426"/>
        </w:tabs>
        <w:spacing w:line="360" w:lineRule="auto"/>
      </w:pPr>
      <w:r>
        <w:t xml:space="preserve">        </w:t>
      </w:r>
      <w:r>
        <w:rPr>
          <w:b/>
        </w:rPr>
        <w:t xml:space="preserve">Hlavným strategickým zámerom školy </w:t>
      </w:r>
      <w:r>
        <w:t>bolo uplatňovanie moderných metód vyučovania, zavádzanie IKT, vytváranie dobrých medziľudských vzťahov, zvyšovanie odborného rastu učiteľov. Na dobrej úrovni bola vzájomná komunikácia  medzi kolegami. Žiakom vytvárali vhodné podmienky pre získavanie nových poznatkov a zručností. Učili ich osvojovať si a využívať rôzne zdroje informácií, metódy individuálneho  štúdia. Rozvíjala sa samostatnosť , zodpovednosť a </w:t>
      </w:r>
      <w:proofErr w:type="spellStart"/>
      <w:r>
        <w:t>sebahodnotenie</w:t>
      </w:r>
      <w:proofErr w:type="spellEnd"/>
      <w:r>
        <w:t>. Vytváraním vhodných podmienok získavali nové poznatky a zručnosti.</w:t>
      </w:r>
    </w:p>
    <w:p w:rsidR="003D709F" w:rsidRDefault="003D709F" w:rsidP="003D709F">
      <w:pPr>
        <w:spacing w:line="360" w:lineRule="auto"/>
      </w:pPr>
      <w:r>
        <w:t xml:space="preserve">        Zveľaďovali sme prostredie školy a jej okolia so zameraním na estetické cítenie. Praktizovali sme zdravý spôsob života, vytvárali prostredie a atmosféru pre telesnú, duševnú </w:t>
      </w:r>
      <w:r>
        <w:lastRenderedPageBreak/>
        <w:t>a spoločenskú pohodu. Nezanedbávala sa ani spolupráca školy, rodiny a priateľov školy.  Pokračovalo sa v poradenskej službe pre rodičov, informovanosti, čím sa prehlbovala vzájomná dôvera.</w:t>
      </w:r>
    </w:p>
    <w:p w:rsidR="003D709F" w:rsidRDefault="003D709F" w:rsidP="003D709F">
      <w:pPr>
        <w:spacing w:line="360" w:lineRule="auto"/>
      </w:pPr>
      <w:r>
        <w:t xml:space="preserve">       </w:t>
      </w:r>
      <w:proofErr w:type="spellStart"/>
      <w:r>
        <w:t>Voľnočasové</w:t>
      </w:r>
      <w:proofErr w:type="spellEnd"/>
      <w:r>
        <w:t xml:space="preserve"> aktivity mali pestré zameranie. Žiaci sa zúčastňovali na mnohých predmetových olympiádach a súťažiach - viď </w:t>
      </w:r>
      <w:r w:rsidRPr="00E66E6D">
        <w:rPr>
          <w:b/>
        </w:rPr>
        <w:t>príloha č.4</w:t>
      </w:r>
      <w:r>
        <w:t xml:space="preserve"> </w:t>
      </w:r>
    </w:p>
    <w:p w:rsidR="003D709F" w:rsidRDefault="003D709F" w:rsidP="003D709F">
      <w:pPr>
        <w:spacing w:line="360" w:lineRule="auto"/>
      </w:pPr>
      <w:r>
        <w:t xml:space="preserve">        Cieľom riadiacej činnosti bolo zabezpečiť celkový chod školy s dôrazom na kvalitu </w:t>
      </w:r>
      <w:proofErr w:type="spellStart"/>
      <w:r>
        <w:t>výchovno</w:t>
      </w:r>
      <w:proofErr w:type="spellEnd"/>
      <w:r>
        <w:t xml:space="preserve"> - vzdelávacej práce a plynulé plnenie úloh, čo sa nám priebežne podľa plánu darilo plniť. V riadení a rozhodovaní  boli využívané porady so členmi výboru RZ pri ZŠ Gabčíkovo a s radou školy. Zasadnutia pedagogického kolektívu sa organizovali podľa časového harmonogramu.</w:t>
      </w:r>
    </w:p>
    <w:p w:rsidR="003D709F" w:rsidRDefault="003D709F" w:rsidP="003D709F">
      <w:pPr>
        <w:tabs>
          <w:tab w:val="left" w:pos="284"/>
          <w:tab w:val="left" w:pos="426"/>
        </w:tabs>
        <w:spacing w:line="360" w:lineRule="auto"/>
      </w:pPr>
      <w:r>
        <w:t xml:space="preserve">         Hodnotenie každého pedagogického zamestnanca pozostávalo zo </w:t>
      </w:r>
      <w:proofErr w:type="spellStart"/>
      <w:r>
        <w:t>sebahodnotenia</w:t>
      </w:r>
      <w:proofErr w:type="spellEnd"/>
      <w:r>
        <w:t xml:space="preserve"> (</w:t>
      </w:r>
      <w:proofErr w:type="spellStart"/>
      <w:r>
        <w:t>autoevalvácie</w:t>
      </w:r>
      <w:proofErr w:type="spellEnd"/>
      <w:r>
        <w:t>) a hodnotenie priamym nadriadeným. každý učiteľ tak mal možnosť  spätnej väzby, čo dáva predpoklady na skvalitnenie pedagogickej činnosti zamestnancov.</w:t>
      </w:r>
    </w:p>
    <w:p w:rsidR="003D709F" w:rsidRPr="00A7159B" w:rsidRDefault="003D709F" w:rsidP="003D709F">
      <w:pPr>
        <w:tabs>
          <w:tab w:val="left" w:pos="284"/>
          <w:tab w:val="left" w:pos="426"/>
        </w:tabs>
        <w:spacing w:line="360" w:lineRule="auto"/>
        <w:rPr>
          <w:szCs w:val="24"/>
        </w:rPr>
      </w:pPr>
      <w:r w:rsidRPr="00A7159B">
        <w:rPr>
          <w:szCs w:val="24"/>
        </w:rPr>
        <w:t xml:space="preserve">         Prezentácia školy na verejnosti:</w:t>
      </w:r>
    </w:p>
    <w:p w:rsidR="003D709F" w:rsidRPr="00A7159B" w:rsidRDefault="003D709F" w:rsidP="003D709F">
      <w:pPr>
        <w:pStyle w:val="Odsekzoznamu"/>
        <w:numPr>
          <w:ilvl w:val="0"/>
          <w:numId w:val="26"/>
        </w:numPr>
        <w:tabs>
          <w:tab w:val="left" w:pos="284"/>
          <w:tab w:val="left" w:pos="426"/>
        </w:tabs>
        <w:spacing w:line="360" w:lineRule="auto"/>
        <w:rPr>
          <w:rFonts w:ascii="Times New Roman" w:hAnsi="Times New Roman"/>
          <w:sz w:val="24"/>
          <w:szCs w:val="24"/>
        </w:rPr>
      </w:pPr>
      <w:r w:rsidRPr="00A7159B">
        <w:rPr>
          <w:rFonts w:ascii="Times New Roman" w:hAnsi="Times New Roman"/>
          <w:sz w:val="24"/>
          <w:szCs w:val="24"/>
        </w:rPr>
        <w:t>Škola má pravidelne aktualizovanú webovú stránku, kde uverejňuje oznamy, novinky, fotografie z akcií a pod.</w:t>
      </w:r>
    </w:p>
    <w:p w:rsidR="003D709F" w:rsidRPr="00A7159B" w:rsidRDefault="003D709F" w:rsidP="003D709F">
      <w:pPr>
        <w:pStyle w:val="Odsekzoznamu"/>
        <w:numPr>
          <w:ilvl w:val="0"/>
          <w:numId w:val="26"/>
        </w:numPr>
        <w:tabs>
          <w:tab w:val="left" w:pos="284"/>
          <w:tab w:val="left" w:pos="426"/>
        </w:tabs>
        <w:spacing w:line="360" w:lineRule="auto"/>
        <w:rPr>
          <w:rFonts w:ascii="Times New Roman" w:hAnsi="Times New Roman"/>
          <w:sz w:val="24"/>
          <w:szCs w:val="24"/>
        </w:rPr>
      </w:pPr>
      <w:r w:rsidRPr="00A7159B">
        <w:rPr>
          <w:rFonts w:ascii="Times New Roman" w:hAnsi="Times New Roman"/>
          <w:sz w:val="24"/>
          <w:szCs w:val="24"/>
        </w:rPr>
        <w:t>Každoročne v máji žiaci so svojimi učiteľmi pripravujú kultúrny program z</w:t>
      </w:r>
      <w:r>
        <w:rPr>
          <w:rFonts w:ascii="Times New Roman" w:hAnsi="Times New Roman"/>
          <w:sz w:val="24"/>
          <w:szCs w:val="24"/>
        </w:rPr>
        <w:t xml:space="preserve">  príleži</w:t>
      </w:r>
      <w:r w:rsidRPr="00A7159B">
        <w:rPr>
          <w:rFonts w:ascii="Times New Roman" w:hAnsi="Times New Roman"/>
          <w:sz w:val="24"/>
          <w:szCs w:val="24"/>
        </w:rPr>
        <w:t>to</w:t>
      </w:r>
      <w:r>
        <w:rPr>
          <w:rFonts w:ascii="Times New Roman" w:hAnsi="Times New Roman"/>
          <w:sz w:val="24"/>
          <w:szCs w:val="24"/>
        </w:rPr>
        <w:t>s</w:t>
      </w:r>
      <w:r w:rsidRPr="00A7159B">
        <w:rPr>
          <w:rFonts w:ascii="Times New Roman" w:hAnsi="Times New Roman"/>
          <w:sz w:val="24"/>
          <w:szCs w:val="24"/>
        </w:rPr>
        <w:t>ti Dňa matiek.</w:t>
      </w:r>
    </w:p>
    <w:p w:rsidR="003D709F" w:rsidRPr="00A7159B" w:rsidRDefault="003D709F" w:rsidP="003D709F">
      <w:pPr>
        <w:pStyle w:val="Odsekzoznamu"/>
        <w:numPr>
          <w:ilvl w:val="0"/>
          <w:numId w:val="26"/>
        </w:numPr>
        <w:tabs>
          <w:tab w:val="left" w:pos="284"/>
          <w:tab w:val="left" w:pos="426"/>
        </w:tabs>
        <w:spacing w:line="360" w:lineRule="auto"/>
        <w:rPr>
          <w:rFonts w:ascii="Times New Roman" w:hAnsi="Times New Roman"/>
          <w:sz w:val="24"/>
          <w:szCs w:val="24"/>
        </w:rPr>
      </w:pPr>
      <w:r w:rsidRPr="00A7159B">
        <w:rPr>
          <w:rFonts w:ascii="Times New Roman" w:hAnsi="Times New Roman"/>
          <w:sz w:val="24"/>
          <w:szCs w:val="24"/>
        </w:rPr>
        <w:t xml:space="preserve">Žiaci 2x do roka (v októbri a apríli) za pomoci rodičov sa aktívne zúčastňujú zberu papiera. Táto aktivita má význam vo viacerých oblastiach - posilňuje </w:t>
      </w:r>
      <w:proofErr w:type="spellStart"/>
      <w:r w:rsidRPr="00A7159B">
        <w:rPr>
          <w:rFonts w:ascii="Times New Roman" w:hAnsi="Times New Roman"/>
          <w:sz w:val="24"/>
          <w:szCs w:val="24"/>
        </w:rPr>
        <w:t>enviromentálne</w:t>
      </w:r>
      <w:proofErr w:type="spellEnd"/>
      <w:r w:rsidRPr="00A7159B">
        <w:rPr>
          <w:rFonts w:ascii="Times New Roman" w:hAnsi="Times New Roman"/>
          <w:sz w:val="24"/>
          <w:szCs w:val="24"/>
        </w:rPr>
        <w:t xml:space="preserve"> cítenie žiakov, ich súťaživosť a tiež znamená pr</w:t>
      </w:r>
      <w:r>
        <w:rPr>
          <w:rFonts w:ascii="Times New Roman" w:hAnsi="Times New Roman"/>
          <w:sz w:val="24"/>
          <w:szCs w:val="24"/>
        </w:rPr>
        <w:t>íliv finančných prostriedkov</w:t>
      </w:r>
      <w:r w:rsidRPr="00A7159B">
        <w:rPr>
          <w:rFonts w:ascii="Times New Roman" w:hAnsi="Times New Roman"/>
          <w:sz w:val="24"/>
          <w:szCs w:val="24"/>
        </w:rPr>
        <w:t>.</w:t>
      </w:r>
    </w:p>
    <w:p w:rsidR="003D709F" w:rsidRPr="00A7159B" w:rsidRDefault="003D709F" w:rsidP="003D709F">
      <w:pPr>
        <w:pStyle w:val="Odsekzoznamu"/>
        <w:numPr>
          <w:ilvl w:val="0"/>
          <w:numId w:val="26"/>
        </w:numPr>
        <w:tabs>
          <w:tab w:val="left" w:pos="284"/>
          <w:tab w:val="left" w:pos="426"/>
        </w:tabs>
        <w:spacing w:line="360" w:lineRule="auto"/>
        <w:rPr>
          <w:rFonts w:ascii="Times New Roman" w:hAnsi="Times New Roman"/>
          <w:sz w:val="24"/>
          <w:szCs w:val="24"/>
        </w:rPr>
      </w:pPr>
      <w:r w:rsidRPr="00A7159B">
        <w:rPr>
          <w:rFonts w:ascii="Times New Roman" w:hAnsi="Times New Roman"/>
          <w:sz w:val="24"/>
          <w:szCs w:val="24"/>
        </w:rPr>
        <w:t>Škola  má niekoľkoročnú tradíciu v org</w:t>
      </w:r>
      <w:r>
        <w:rPr>
          <w:rFonts w:ascii="Times New Roman" w:hAnsi="Times New Roman"/>
          <w:sz w:val="24"/>
          <w:szCs w:val="24"/>
        </w:rPr>
        <w:t>a</w:t>
      </w:r>
      <w:r w:rsidRPr="00A7159B">
        <w:rPr>
          <w:rFonts w:ascii="Times New Roman" w:hAnsi="Times New Roman"/>
          <w:sz w:val="24"/>
          <w:szCs w:val="24"/>
        </w:rPr>
        <w:t>nizovaní výstavy kníh s ich predajom. Táto akcia sa koná 2x do roka a u žiakov má veľmi dobrý ohlas. V školskej knižnici, ktorá prešla reorganizáciou  je mnoho nových kníh, čo sa odzrkadľuje i na jej návštevnosti. V rámci  rôznych  významných výročí sa konajú zaujímavé besedy, ktoré sa stretli  s pozitívnym ohlasom u žiakov i pedagógov.</w:t>
      </w:r>
    </w:p>
    <w:p w:rsidR="003D709F" w:rsidRPr="00A7159B" w:rsidRDefault="003D709F" w:rsidP="003D709F">
      <w:pPr>
        <w:pStyle w:val="Odsekzoznamu"/>
        <w:numPr>
          <w:ilvl w:val="0"/>
          <w:numId w:val="26"/>
        </w:numPr>
        <w:tabs>
          <w:tab w:val="left" w:pos="284"/>
          <w:tab w:val="left" w:pos="426"/>
        </w:tabs>
        <w:spacing w:line="360" w:lineRule="auto"/>
        <w:rPr>
          <w:rFonts w:ascii="Times New Roman" w:hAnsi="Times New Roman"/>
          <w:sz w:val="24"/>
          <w:szCs w:val="24"/>
        </w:rPr>
      </w:pPr>
      <w:r w:rsidRPr="00A7159B">
        <w:rPr>
          <w:rFonts w:ascii="Times New Roman" w:hAnsi="Times New Roman"/>
          <w:sz w:val="24"/>
          <w:szCs w:val="24"/>
        </w:rPr>
        <w:t>Žiaci našej školy pod vedením pedagógov sa každoročne zapájajú do akcie „Deň narcisov“ , z ktorého výnos je z roka na rok vyšší a je použitý v rámci Slovenska na zlepšenie zdravotníckej pomoci onkologickým pacientom.</w:t>
      </w:r>
    </w:p>
    <w:p w:rsidR="003D709F" w:rsidRDefault="003D709F" w:rsidP="003D709F">
      <w:pPr>
        <w:tabs>
          <w:tab w:val="left" w:pos="284"/>
          <w:tab w:val="left" w:pos="426"/>
        </w:tabs>
        <w:spacing w:line="360" w:lineRule="auto"/>
        <w:ind w:left="360"/>
      </w:pPr>
    </w:p>
    <w:p w:rsidR="003D709F" w:rsidRDefault="003D709F" w:rsidP="003D709F">
      <w:pPr>
        <w:tabs>
          <w:tab w:val="left" w:pos="284"/>
          <w:tab w:val="left" w:pos="426"/>
        </w:tabs>
        <w:spacing w:line="360" w:lineRule="auto"/>
        <w:ind w:left="360"/>
      </w:pPr>
      <w:r>
        <w:t xml:space="preserve">        Kolektív zamestnancov našej školy  dlhodobo  intenzívne pracuje na tom, aby sme boli školou „rodinného“  typu, školou s pozitívne orientovanou klímou, pretože iba takáto škola môže urobiť veľmi veľa pre rozvoj osobnosti žiaka.</w:t>
      </w:r>
    </w:p>
    <w:p w:rsidR="003D709F" w:rsidRDefault="003D709F" w:rsidP="003D709F">
      <w:pPr>
        <w:tabs>
          <w:tab w:val="left" w:pos="284"/>
          <w:tab w:val="left" w:pos="426"/>
        </w:tabs>
        <w:spacing w:line="360" w:lineRule="auto"/>
        <w:ind w:left="360"/>
      </w:pPr>
      <w:r>
        <w:lastRenderedPageBreak/>
        <w:t xml:space="preserve">        Inovácie na škole spejú ku skvalitňovaniu činnosti školy, najmä na zabezpečovanie dosahovania stanovených výchovných a vzdelávacích cieľov.</w:t>
      </w:r>
    </w:p>
    <w:p w:rsidR="003D709F" w:rsidRPr="009A1D43" w:rsidRDefault="003D709F" w:rsidP="003D709F">
      <w:pPr>
        <w:rPr>
          <w:color w:val="FF0000"/>
        </w:rPr>
      </w:pPr>
    </w:p>
    <w:p w:rsidR="003D709F" w:rsidRPr="009A1D43" w:rsidRDefault="003D709F" w:rsidP="003D709F">
      <w:pPr>
        <w:rPr>
          <w:color w:val="FF0000"/>
        </w:rPr>
        <w:sectPr w:rsidR="003D709F" w:rsidRPr="009A1D43" w:rsidSect="003D709F">
          <w:headerReference w:type="default" r:id="rId9"/>
          <w:footerReference w:type="default" r:id="rId10"/>
          <w:pgSz w:w="11906" w:h="16838"/>
          <w:pgMar w:top="1417" w:right="1417" w:bottom="1417" w:left="1417" w:header="708" w:footer="708" w:gutter="0"/>
          <w:cols w:space="708"/>
          <w:titlePg/>
          <w:docGrid w:linePitch="360"/>
        </w:sectPr>
      </w:pPr>
    </w:p>
    <w:p w:rsidR="003D709F" w:rsidRPr="0026676D" w:rsidRDefault="003D709F" w:rsidP="003D709F">
      <w:pPr>
        <w:spacing w:line="360" w:lineRule="auto"/>
        <w:rPr>
          <w:color w:val="000000"/>
        </w:rPr>
      </w:pPr>
      <w:r w:rsidRPr="0026676D">
        <w:rPr>
          <w:color w:val="000000"/>
        </w:rPr>
        <w:lastRenderedPageBreak/>
        <w:t xml:space="preserve">Správa bola prerokovaná v pedagogickej rade dňa  </w:t>
      </w:r>
      <w:r>
        <w:rPr>
          <w:color w:val="000000"/>
        </w:rPr>
        <w:t>28</w:t>
      </w:r>
      <w:r w:rsidRPr="0026676D">
        <w:rPr>
          <w:color w:val="000000"/>
        </w:rPr>
        <w:t>.</w:t>
      </w:r>
      <w:r>
        <w:rPr>
          <w:color w:val="000000"/>
        </w:rPr>
        <w:t>august</w:t>
      </w:r>
      <w:r w:rsidRPr="0026676D">
        <w:rPr>
          <w:color w:val="000000"/>
        </w:rPr>
        <w:t>a 201</w:t>
      </w:r>
      <w:r>
        <w:rPr>
          <w:color w:val="000000"/>
        </w:rPr>
        <w:t>5</w:t>
      </w:r>
      <w:r w:rsidRPr="0026676D">
        <w:rPr>
          <w:color w:val="000000"/>
        </w:rPr>
        <w:t>.</w:t>
      </w:r>
    </w:p>
    <w:p w:rsidR="003D709F" w:rsidRDefault="003D709F" w:rsidP="003D709F">
      <w:pPr>
        <w:jc w:val="both"/>
        <w:rPr>
          <w:b/>
        </w:rPr>
      </w:pPr>
    </w:p>
    <w:p w:rsidR="003D709F" w:rsidRDefault="003D709F" w:rsidP="003D709F">
      <w:pPr>
        <w:jc w:val="both"/>
        <w:rPr>
          <w:b/>
        </w:rPr>
      </w:pPr>
      <w:r>
        <w:rPr>
          <w:b/>
        </w:rPr>
        <w:tab/>
      </w:r>
      <w:r>
        <w:rPr>
          <w:b/>
        </w:rPr>
        <w:tab/>
      </w:r>
      <w:r>
        <w:rPr>
          <w:b/>
        </w:rPr>
        <w:tab/>
      </w:r>
      <w:r>
        <w:rPr>
          <w:b/>
        </w:rPr>
        <w:tab/>
      </w:r>
      <w:r>
        <w:rPr>
          <w:b/>
        </w:rPr>
        <w:tab/>
      </w:r>
      <w:r>
        <w:rPr>
          <w:b/>
        </w:rPr>
        <w:tab/>
      </w:r>
      <w:r>
        <w:rPr>
          <w:b/>
        </w:rPr>
        <w:tab/>
      </w:r>
      <w:r>
        <w:rPr>
          <w:b/>
        </w:rPr>
        <w:tab/>
      </w:r>
    </w:p>
    <w:p w:rsidR="003D709F" w:rsidRDefault="003D709F" w:rsidP="003D709F">
      <w:pPr>
        <w:jc w:val="both"/>
        <w:rPr>
          <w:b/>
        </w:rPr>
      </w:pPr>
      <w:r>
        <w:rPr>
          <w:b/>
        </w:rPr>
        <w:tab/>
      </w:r>
      <w:r>
        <w:rPr>
          <w:b/>
        </w:rPr>
        <w:tab/>
      </w:r>
      <w:r>
        <w:rPr>
          <w:b/>
        </w:rPr>
        <w:tab/>
      </w:r>
      <w:r>
        <w:rPr>
          <w:b/>
        </w:rPr>
        <w:tab/>
      </w:r>
      <w:r>
        <w:rPr>
          <w:b/>
        </w:rPr>
        <w:tab/>
      </w:r>
      <w:r>
        <w:rPr>
          <w:b/>
        </w:rPr>
        <w:tab/>
      </w:r>
      <w:r>
        <w:rPr>
          <w:b/>
        </w:rPr>
        <w:tab/>
      </w:r>
      <w:r w:rsidR="00034526">
        <w:rPr>
          <w:b/>
        </w:rPr>
        <w:tab/>
      </w:r>
      <w:r w:rsidR="00034526">
        <w:rPr>
          <w:b/>
        </w:rPr>
        <w:tab/>
      </w:r>
      <w:r w:rsidR="00034526">
        <w:rPr>
          <w:b/>
        </w:rPr>
        <w:tab/>
      </w:r>
      <w:r w:rsidR="00034526">
        <w:rPr>
          <w:b/>
        </w:rPr>
        <w:tab/>
      </w:r>
      <w:r w:rsidR="00034526">
        <w:rPr>
          <w:b/>
        </w:rPr>
        <w:tab/>
        <w:t>V Gabčíkove dňa  05</w:t>
      </w:r>
      <w:r w:rsidR="009644B6">
        <w:rPr>
          <w:b/>
        </w:rPr>
        <w:t>.09.201</w:t>
      </w:r>
      <w:r w:rsidR="00034526">
        <w:rPr>
          <w:b/>
        </w:rPr>
        <w:t>6</w:t>
      </w:r>
    </w:p>
    <w:p w:rsidR="003D709F" w:rsidRDefault="003D709F" w:rsidP="00F27487">
      <w:pPr>
        <w:jc w:val="both"/>
      </w:pPr>
      <w:r>
        <w:rPr>
          <w:bCs/>
        </w:rPr>
        <w:tab/>
      </w:r>
      <w:r>
        <w:rPr>
          <w:bCs/>
        </w:rPr>
        <w:tab/>
      </w:r>
      <w:r>
        <w:rPr>
          <w:bCs/>
        </w:rPr>
        <w:tab/>
      </w:r>
      <w:r>
        <w:rPr>
          <w:bCs/>
        </w:rPr>
        <w:tab/>
      </w:r>
      <w:r>
        <w:rPr>
          <w:bCs/>
        </w:rPr>
        <w:tab/>
      </w:r>
      <w:r>
        <w:rPr>
          <w:bCs/>
        </w:rPr>
        <w:tab/>
      </w:r>
    </w:p>
    <w:p w:rsidR="003D709F" w:rsidRDefault="003D709F" w:rsidP="003D709F">
      <w:pPr>
        <w:shd w:val="clear" w:color="auto" w:fill="FFFFFF"/>
        <w:tabs>
          <w:tab w:val="left" w:pos="360"/>
        </w:tabs>
        <w:spacing w:line="360" w:lineRule="auto"/>
        <w:rPr>
          <w:color w:val="000000"/>
          <w:spacing w:val="-1"/>
          <w:szCs w:val="18"/>
        </w:rPr>
      </w:pPr>
    </w:p>
    <w:p w:rsidR="003D709F" w:rsidRDefault="003D709F" w:rsidP="003D709F">
      <w:pPr>
        <w:shd w:val="clear" w:color="auto" w:fill="FFFFFF"/>
        <w:tabs>
          <w:tab w:val="left" w:pos="360"/>
        </w:tabs>
        <w:spacing w:line="360" w:lineRule="auto"/>
        <w:rPr>
          <w:color w:val="000000"/>
          <w:spacing w:val="-9"/>
          <w:szCs w:val="18"/>
        </w:rPr>
        <w:sectPr w:rsidR="003D709F" w:rsidSect="003D709F">
          <w:type w:val="continuous"/>
          <w:pgSz w:w="11906" w:h="16838" w:code="9"/>
          <w:pgMar w:top="1418" w:right="1418" w:bottom="1418" w:left="1418" w:header="709" w:footer="709" w:gutter="0"/>
          <w:cols w:space="708"/>
        </w:sectPr>
      </w:pPr>
    </w:p>
    <w:p w:rsidR="003D709F" w:rsidRPr="00563C1F" w:rsidRDefault="003D709F" w:rsidP="00563C1F">
      <w:pPr>
        <w:shd w:val="clear" w:color="auto" w:fill="FFFFFF"/>
        <w:tabs>
          <w:tab w:val="left" w:pos="360"/>
        </w:tabs>
        <w:spacing w:line="360" w:lineRule="auto"/>
        <w:rPr>
          <w:b/>
          <w:color w:val="000000"/>
          <w:spacing w:val="-9"/>
          <w:szCs w:val="18"/>
        </w:rPr>
      </w:pPr>
      <w:r w:rsidRPr="00040066">
        <w:rPr>
          <w:b/>
          <w:color w:val="000000"/>
          <w:spacing w:val="-9"/>
          <w:szCs w:val="18"/>
        </w:rPr>
        <w:lastRenderedPageBreak/>
        <w:t>Príloha č.1</w:t>
      </w:r>
      <w:r w:rsidRPr="00040066">
        <w:rPr>
          <w:b/>
          <w:color w:val="000000"/>
          <w:spacing w:val="-9"/>
          <w:szCs w:val="18"/>
        </w:rPr>
        <w:tab/>
      </w:r>
    </w:p>
    <w:p w:rsidR="003D709F" w:rsidRDefault="003D709F" w:rsidP="003D709F">
      <w:pPr>
        <w:rPr>
          <w:b/>
          <w:bCs/>
        </w:rPr>
      </w:pPr>
    </w:p>
    <w:p w:rsidR="0043559F" w:rsidRPr="00040066" w:rsidRDefault="0043559F" w:rsidP="0043559F">
      <w:pPr>
        <w:shd w:val="clear" w:color="auto" w:fill="FFFFFF"/>
        <w:tabs>
          <w:tab w:val="left" w:pos="360"/>
        </w:tabs>
        <w:spacing w:line="360" w:lineRule="auto"/>
        <w:rPr>
          <w:b/>
          <w:color w:val="000000"/>
          <w:spacing w:val="-9"/>
          <w:szCs w:val="18"/>
        </w:rPr>
      </w:pPr>
    </w:p>
    <w:p w:rsidR="0043559F" w:rsidRDefault="0043559F" w:rsidP="0043559F">
      <w:pPr>
        <w:pStyle w:val="Style1"/>
        <w:widowControl/>
        <w:spacing w:before="82"/>
        <w:jc w:val="center"/>
        <w:rPr>
          <w:rStyle w:val="FontStyle11"/>
        </w:rPr>
      </w:pPr>
      <w:r>
        <w:rPr>
          <w:rStyle w:val="FontStyle11"/>
        </w:rPr>
        <w:t>VÝSLEDKOVÝ LIST ŠKOLY</w:t>
      </w:r>
    </w:p>
    <w:p w:rsidR="0043559F" w:rsidRDefault="0043559F" w:rsidP="0043559F">
      <w:pPr>
        <w:pStyle w:val="Style2"/>
        <w:widowControl/>
        <w:spacing w:before="130"/>
        <w:ind w:left="4378" w:right="4354"/>
        <w:rPr>
          <w:rStyle w:val="FontStyle12"/>
        </w:rPr>
      </w:pPr>
      <w:r>
        <w:rPr>
          <w:rStyle w:val="FontStyle12"/>
        </w:rPr>
        <w:t>Celoslovenské testovanie žiakov 9. ročníka ZŠ Testovanie 9-2016</w:t>
      </w:r>
    </w:p>
    <w:p w:rsidR="0043559F" w:rsidRDefault="0043559F" w:rsidP="0043559F">
      <w:pPr>
        <w:pStyle w:val="Style3"/>
        <w:widowControl/>
        <w:spacing w:line="240" w:lineRule="exact"/>
        <w:jc w:val="both"/>
        <w:rPr>
          <w:sz w:val="20"/>
          <w:szCs w:val="20"/>
        </w:rPr>
      </w:pPr>
    </w:p>
    <w:p w:rsidR="0043559F" w:rsidRDefault="0043559F" w:rsidP="0043559F">
      <w:pPr>
        <w:pStyle w:val="Style3"/>
        <w:widowControl/>
        <w:spacing w:line="240" w:lineRule="exact"/>
        <w:jc w:val="both"/>
        <w:rPr>
          <w:sz w:val="20"/>
          <w:szCs w:val="20"/>
        </w:rPr>
      </w:pPr>
    </w:p>
    <w:p w:rsidR="0043559F" w:rsidRDefault="0043559F" w:rsidP="0043559F">
      <w:pPr>
        <w:pStyle w:val="Style3"/>
        <w:widowControl/>
        <w:tabs>
          <w:tab w:val="left" w:pos="2750"/>
        </w:tabs>
        <w:spacing w:before="139"/>
        <w:jc w:val="both"/>
        <w:rPr>
          <w:rStyle w:val="FontStyle13"/>
        </w:rPr>
      </w:pPr>
      <w:r>
        <w:rPr>
          <w:rStyle w:val="FontStyle14"/>
        </w:rPr>
        <w:t xml:space="preserve">Kód školy:   </w:t>
      </w:r>
      <w:r>
        <w:rPr>
          <w:rStyle w:val="FontStyle12"/>
        </w:rPr>
        <w:t>520111</w:t>
      </w:r>
      <w:r>
        <w:rPr>
          <w:rStyle w:val="FontStyle12"/>
          <w:rFonts w:ascii="Times New Roman" w:hAnsi="Times New Roman" w:cs="Times New Roman"/>
          <w:sz w:val="20"/>
          <w:szCs w:val="20"/>
        </w:rPr>
        <w:tab/>
      </w:r>
      <w:r>
        <w:rPr>
          <w:rStyle w:val="FontStyle13"/>
        </w:rPr>
        <w:t>Základná škola, Komenského 1082/3, 93005 Gabčíkovo</w:t>
      </w:r>
    </w:p>
    <w:p w:rsidR="0043559F" w:rsidRDefault="0043559F" w:rsidP="0043559F">
      <w:pPr>
        <w:shd w:val="clear" w:color="auto" w:fill="FFFFFF"/>
        <w:tabs>
          <w:tab w:val="left" w:pos="360"/>
        </w:tabs>
        <w:spacing w:line="360" w:lineRule="auto"/>
        <w:rPr>
          <w:color w:val="000000"/>
          <w:spacing w:val="-9"/>
          <w:szCs w:val="18"/>
        </w:rPr>
      </w:pPr>
    </w:p>
    <w:tbl>
      <w:tblPr>
        <w:tblW w:w="14352" w:type="dxa"/>
        <w:tblInd w:w="40" w:type="dxa"/>
        <w:tblLayout w:type="fixed"/>
        <w:tblCellMar>
          <w:left w:w="40" w:type="dxa"/>
          <w:right w:w="40" w:type="dxa"/>
        </w:tblCellMar>
        <w:tblLook w:val="0000"/>
      </w:tblPr>
      <w:tblGrid>
        <w:gridCol w:w="9394"/>
        <w:gridCol w:w="2437"/>
        <w:gridCol w:w="2521"/>
      </w:tblGrid>
      <w:tr w:rsidR="0043559F" w:rsidTr="0043559F">
        <w:trPr>
          <w:trHeight w:val="379"/>
        </w:trPr>
        <w:tc>
          <w:tcPr>
            <w:tcW w:w="9394" w:type="dxa"/>
            <w:tcBorders>
              <w:top w:val="single" w:sz="6" w:space="0" w:color="auto"/>
              <w:left w:val="single" w:sz="6" w:space="0" w:color="auto"/>
              <w:bottom w:val="single" w:sz="6" w:space="0" w:color="auto"/>
              <w:right w:val="single" w:sz="6" w:space="0" w:color="auto"/>
            </w:tcBorders>
          </w:tcPr>
          <w:p w:rsidR="0043559F" w:rsidRDefault="0043559F" w:rsidP="0043559F">
            <w:pPr>
              <w:pStyle w:val="Style17"/>
              <w:widowControl/>
              <w:ind w:left="312"/>
              <w:rPr>
                <w:rStyle w:val="FontStyle32"/>
              </w:rPr>
            </w:pPr>
            <w:r>
              <w:rPr>
                <w:rStyle w:val="FontStyle32"/>
              </w:rPr>
              <w:t>Základné údaje</w:t>
            </w:r>
          </w:p>
        </w:tc>
        <w:tc>
          <w:tcPr>
            <w:tcW w:w="2437" w:type="dxa"/>
            <w:tcBorders>
              <w:top w:val="single" w:sz="6" w:space="0" w:color="auto"/>
              <w:left w:val="single" w:sz="6" w:space="0" w:color="auto"/>
              <w:bottom w:val="single" w:sz="6" w:space="0" w:color="auto"/>
              <w:right w:val="single" w:sz="6" w:space="0" w:color="auto"/>
            </w:tcBorders>
          </w:tcPr>
          <w:p w:rsidR="0043559F" w:rsidRDefault="0043559F" w:rsidP="0043559F">
            <w:pPr>
              <w:pStyle w:val="Style19"/>
              <w:widowControl/>
              <w:rPr>
                <w:rStyle w:val="FontStyle36"/>
                <w:spacing w:val="10"/>
              </w:rPr>
            </w:pPr>
            <w:r>
              <w:rPr>
                <w:rStyle w:val="FontStyle36"/>
                <w:spacing w:val="10"/>
              </w:rPr>
              <w:t>Matematika</w:t>
            </w:r>
          </w:p>
        </w:tc>
        <w:tc>
          <w:tcPr>
            <w:tcW w:w="2521" w:type="dxa"/>
            <w:tcBorders>
              <w:top w:val="single" w:sz="6" w:space="0" w:color="auto"/>
              <w:left w:val="single" w:sz="6" w:space="0" w:color="auto"/>
              <w:bottom w:val="single" w:sz="6" w:space="0" w:color="auto"/>
              <w:right w:val="single" w:sz="6" w:space="0" w:color="auto"/>
            </w:tcBorders>
          </w:tcPr>
          <w:p w:rsidR="0043559F" w:rsidRDefault="0043559F" w:rsidP="0043559F">
            <w:pPr>
              <w:pStyle w:val="Style19"/>
              <w:widowControl/>
              <w:rPr>
                <w:rStyle w:val="FontStyle36"/>
                <w:spacing w:val="10"/>
              </w:rPr>
            </w:pPr>
            <w:proofErr w:type="spellStart"/>
            <w:r>
              <w:rPr>
                <w:rStyle w:val="FontStyle36"/>
                <w:spacing w:val="10"/>
              </w:rPr>
              <w:t>Slov.jazyk</w:t>
            </w:r>
            <w:proofErr w:type="spellEnd"/>
          </w:p>
        </w:tc>
      </w:tr>
      <w:tr w:rsidR="0043559F" w:rsidTr="0043559F">
        <w:trPr>
          <w:trHeight w:val="268"/>
        </w:trPr>
        <w:tc>
          <w:tcPr>
            <w:tcW w:w="9394" w:type="dxa"/>
            <w:tcBorders>
              <w:top w:val="single" w:sz="6" w:space="0" w:color="auto"/>
              <w:left w:val="single" w:sz="6" w:space="0" w:color="auto"/>
              <w:bottom w:val="single" w:sz="6" w:space="0" w:color="auto"/>
              <w:right w:val="single" w:sz="6" w:space="0" w:color="auto"/>
            </w:tcBorders>
          </w:tcPr>
          <w:p w:rsidR="0043559F" w:rsidRDefault="0043559F" w:rsidP="0043559F">
            <w:pPr>
              <w:pStyle w:val="Style20"/>
              <w:widowControl/>
              <w:ind w:left="322"/>
              <w:rPr>
                <w:rStyle w:val="FontStyle39"/>
              </w:rPr>
            </w:pPr>
            <w:r>
              <w:rPr>
                <w:rStyle w:val="FontStyle39"/>
              </w:rPr>
              <w:t>Počet žiakov testovaných z daného predmetu:</w:t>
            </w:r>
          </w:p>
        </w:tc>
        <w:tc>
          <w:tcPr>
            <w:tcW w:w="2437" w:type="dxa"/>
            <w:tcBorders>
              <w:top w:val="single" w:sz="6" w:space="0" w:color="auto"/>
              <w:left w:val="single" w:sz="6" w:space="0" w:color="auto"/>
              <w:bottom w:val="single" w:sz="6" w:space="0" w:color="auto"/>
              <w:right w:val="single" w:sz="6" w:space="0" w:color="auto"/>
            </w:tcBorders>
          </w:tcPr>
          <w:p w:rsidR="0043559F" w:rsidRDefault="0043559F" w:rsidP="0043559F">
            <w:pPr>
              <w:pStyle w:val="Style18"/>
              <w:widowControl/>
              <w:rPr>
                <w:rStyle w:val="FontStyle43"/>
              </w:rPr>
            </w:pPr>
            <w:r>
              <w:rPr>
                <w:rStyle w:val="FontStyle43"/>
              </w:rPr>
              <w:t>15</w:t>
            </w:r>
          </w:p>
        </w:tc>
        <w:tc>
          <w:tcPr>
            <w:tcW w:w="2521" w:type="dxa"/>
            <w:tcBorders>
              <w:top w:val="single" w:sz="6" w:space="0" w:color="auto"/>
              <w:left w:val="single" w:sz="6" w:space="0" w:color="auto"/>
              <w:bottom w:val="single" w:sz="6" w:space="0" w:color="auto"/>
              <w:right w:val="single" w:sz="6" w:space="0" w:color="auto"/>
            </w:tcBorders>
          </w:tcPr>
          <w:p w:rsidR="0043559F" w:rsidRDefault="0043559F" w:rsidP="0043559F">
            <w:pPr>
              <w:pStyle w:val="Style18"/>
              <w:widowControl/>
              <w:rPr>
                <w:rStyle w:val="FontStyle43"/>
              </w:rPr>
            </w:pPr>
            <w:r>
              <w:rPr>
                <w:rStyle w:val="FontStyle43"/>
              </w:rPr>
              <w:t>15</w:t>
            </w:r>
          </w:p>
        </w:tc>
      </w:tr>
      <w:tr w:rsidR="0043559F" w:rsidTr="0043559F">
        <w:trPr>
          <w:trHeight w:val="268"/>
        </w:trPr>
        <w:tc>
          <w:tcPr>
            <w:tcW w:w="9394" w:type="dxa"/>
            <w:tcBorders>
              <w:top w:val="single" w:sz="6" w:space="0" w:color="auto"/>
              <w:left w:val="single" w:sz="6" w:space="0" w:color="auto"/>
              <w:bottom w:val="single" w:sz="6" w:space="0" w:color="auto"/>
              <w:right w:val="single" w:sz="6" w:space="0" w:color="auto"/>
            </w:tcBorders>
          </w:tcPr>
          <w:p w:rsidR="0043559F" w:rsidRDefault="0043559F" w:rsidP="0043559F">
            <w:pPr>
              <w:pStyle w:val="Style20"/>
              <w:widowControl/>
              <w:ind w:left="326"/>
              <w:rPr>
                <w:rStyle w:val="FontStyle39"/>
              </w:rPr>
            </w:pPr>
            <w:r>
              <w:rPr>
                <w:rStyle w:val="FontStyle39"/>
              </w:rPr>
              <w:t>Priemerný počet bodov školy:</w:t>
            </w:r>
          </w:p>
        </w:tc>
        <w:tc>
          <w:tcPr>
            <w:tcW w:w="2437" w:type="dxa"/>
            <w:tcBorders>
              <w:top w:val="single" w:sz="6" w:space="0" w:color="auto"/>
              <w:left w:val="single" w:sz="6" w:space="0" w:color="auto"/>
              <w:bottom w:val="single" w:sz="6" w:space="0" w:color="auto"/>
              <w:right w:val="single" w:sz="6" w:space="0" w:color="auto"/>
            </w:tcBorders>
          </w:tcPr>
          <w:p w:rsidR="0043559F" w:rsidRDefault="0043559F" w:rsidP="0043559F">
            <w:pPr>
              <w:pStyle w:val="Style18"/>
              <w:widowControl/>
              <w:rPr>
                <w:rStyle w:val="FontStyle43"/>
              </w:rPr>
            </w:pPr>
            <w:r>
              <w:rPr>
                <w:rStyle w:val="FontStyle43"/>
              </w:rPr>
              <w:t>9,1</w:t>
            </w:r>
          </w:p>
        </w:tc>
        <w:tc>
          <w:tcPr>
            <w:tcW w:w="2521" w:type="dxa"/>
            <w:tcBorders>
              <w:top w:val="single" w:sz="6" w:space="0" w:color="auto"/>
              <w:left w:val="single" w:sz="6" w:space="0" w:color="auto"/>
              <w:bottom w:val="single" w:sz="6" w:space="0" w:color="auto"/>
              <w:right w:val="single" w:sz="6" w:space="0" w:color="auto"/>
            </w:tcBorders>
          </w:tcPr>
          <w:p w:rsidR="0043559F" w:rsidRDefault="0043559F" w:rsidP="0043559F">
            <w:pPr>
              <w:pStyle w:val="Style18"/>
              <w:widowControl/>
              <w:rPr>
                <w:rStyle w:val="FontStyle43"/>
              </w:rPr>
            </w:pPr>
            <w:r>
              <w:rPr>
                <w:rStyle w:val="FontStyle43"/>
              </w:rPr>
              <w:t>13,5</w:t>
            </w:r>
          </w:p>
        </w:tc>
      </w:tr>
      <w:tr w:rsidR="0043559F" w:rsidTr="0043559F">
        <w:trPr>
          <w:trHeight w:val="268"/>
        </w:trPr>
        <w:tc>
          <w:tcPr>
            <w:tcW w:w="9394" w:type="dxa"/>
            <w:tcBorders>
              <w:top w:val="single" w:sz="6" w:space="0" w:color="auto"/>
              <w:left w:val="single" w:sz="6" w:space="0" w:color="auto"/>
              <w:bottom w:val="single" w:sz="6" w:space="0" w:color="auto"/>
              <w:right w:val="single" w:sz="6" w:space="0" w:color="auto"/>
            </w:tcBorders>
          </w:tcPr>
          <w:p w:rsidR="0043559F" w:rsidRDefault="0043559F" w:rsidP="0043559F">
            <w:pPr>
              <w:pStyle w:val="Style20"/>
              <w:widowControl/>
              <w:ind w:left="331"/>
              <w:rPr>
                <w:rStyle w:val="FontStyle39"/>
              </w:rPr>
            </w:pPr>
            <w:r>
              <w:rPr>
                <w:rStyle w:val="FontStyle39"/>
              </w:rPr>
              <w:t>Priemerná percentuálna úspešnosť školy:</w:t>
            </w:r>
          </w:p>
        </w:tc>
        <w:tc>
          <w:tcPr>
            <w:tcW w:w="2437" w:type="dxa"/>
            <w:tcBorders>
              <w:top w:val="single" w:sz="6" w:space="0" w:color="auto"/>
              <w:left w:val="single" w:sz="6" w:space="0" w:color="auto"/>
              <w:bottom w:val="single" w:sz="6" w:space="0" w:color="auto"/>
              <w:right w:val="single" w:sz="6" w:space="0" w:color="auto"/>
            </w:tcBorders>
          </w:tcPr>
          <w:p w:rsidR="0043559F" w:rsidRDefault="0043559F" w:rsidP="0043559F">
            <w:pPr>
              <w:pStyle w:val="Style18"/>
              <w:widowControl/>
              <w:rPr>
                <w:rStyle w:val="FontStyle43"/>
              </w:rPr>
            </w:pPr>
            <w:r>
              <w:rPr>
                <w:rStyle w:val="FontStyle43"/>
              </w:rPr>
              <w:t>45,07 %</w:t>
            </w:r>
          </w:p>
        </w:tc>
        <w:tc>
          <w:tcPr>
            <w:tcW w:w="2521" w:type="dxa"/>
            <w:tcBorders>
              <w:top w:val="single" w:sz="6" w:space="0" w:color="auto"/>
              <w:left w:val="single" w:sz="6" w:space="0" w:color="auto"/>
              <w:bottom w:val="single" w:sz="6" w:space="0" w:color="auto"/>
              <w:right w:val="single" w:sz="6" w:space="0" w:color="auto"/>
            </w:tcBorders>
          </w:tcPr>
          <w:p w:rsidR="0043559F" w:rsidRDefault="0043559F" w:rsidP="0043559F">
            <w:pPr>
              <w:pStyle w:val="Style18"/>
              <w:widowControl/>
              <w:rPr>
                <w:rStyle w:val="FontStyle43"/>
              </w:rPr>
            </w:pPr>
            <w:r>
              <w:rPr>
                <w:rStyle w:val="FontStyle43"/>
              </w:rPr>
              <w:t>53,90 %</w:t>
            </w:r>
          </w:p>
        </w:tc>
      </w:tr>
      <w:tr w:rsidR="0043559F" w:rsidTr="0043559F">
        <w:trPr>
          <w:trHeight w:val="268"/>
        </w:trPr>
        <w:tc>
          <w:tcPr>
            <w:tcW w:w="9394" w:type="dxa"/>
            <w:tcBorders>
              <w:top w:val="single" w:sz="6" w:space="0" w:color="auto"/>
              <w:left w:val="single" w:sz="6" w:space="0" w:color="auto"/>
              <w:bottom w:val="single" w:sz="6" w:space="0" w:color="auto"/>
              <w:right w:val="single" w:sz="6" w:space="0" w:color="auto"/>
            </w:tcBorders>
          </w:tcPr>
          <w:p w:rsidR="0043559F" w:rsidRDefault="0043559F" w:rsidP="0043559F">
            <w:pPr>
              <w:pStyle w:val="Style20"/>
              <w:widowControl/>
              <w:ind w:left="341"/>
              <w:rPr>
                <w:rStyle w:val="FontStyle39"/>
              </w:rPr>
            </w:pPr>
            <w:r>
              <w:rPr>
                <w:rStyle w:val="FontStyle39"/>
              </w:rPr>
              <w:t>Priemerný počet bodov v rámci SR:</w:t>
            </w:r>
          </w:p>
        </w:tc>
        <w:tc>
          <w:tcPr>
            <w:tcW w:w="2437" w:type="dxa"/>
            <w:tcBorders>
              <w:top w:val="single" w:sz="6" w:space="0" w:color="auto"/>
              <w:left w:val="single" w:sz="6" w:space="0" w:color="auto"/>
              <w:bottom w:val="single" w:sz="6" w:space="0" w:color="auto"/>
              <w:right w:val="single" w:sz="6" w:space="0" w:color="auto"/>
            </w:tcBorders>
          </w:tcPr>
          <w:p w:rsidR="0043559F" w:rsidRDefault="0043559F" w:rsidP="0043559F">
            <w:pPr>
              <w:pStyle w:val="Style18"/>
              <w:widowControl/>
              <w:rPr>
                <w:rStyle w:val="FontStyle43"/>
              </w:rPr>
            </w:pPr>
            <w:r>
              <w:rPr>
                <w:rStyle w:val="FontStyle43"/>
              </w:rPr>
              <w:t>10,6</w:t>
            </w:r>
          </w:p>
        </w:tc>
        <w:tc>
          <w:tcPr>
            <w:tcW w:w="2521" w:type="dxa"/>
            <w:tcBorders>
              <w:top w:val="single" w:sz="6" w:space="0" w:color="auto"/>
              <w:left w:val="single" w:sz="6" w:space="0" w:color="auto"/>
              <w:bottom w:val="single" w:sz="6" w:space="0" w:color="auto"/>
              <w:right w:val="single" w:sz="6" w:space="0" w:color="auto"/>
            </w:tcBorders>
          </w:tcPr>
          <w:p w:rsidR="0043559F" w:rsidRDefault="0043559F" w:rsidP="0043559F">
            <w:pPr>
              <w:pStyle w:val="Style18"/>
              <w:widowControl/>
              <w:rPr>
                <w:rStyle w:val="FontStyle43"/>
              </w:rPr>
            </w:pPr>
            <w:r>
              <w:rPr>
                <w:rStyle w:val="FontStyle43"/>
              </w:rPr>
              <w:t>15,6</w:t>
            </w:r>
          </w:p>
        </w:tc>
      </w:tr>
      <w:tr w:rsidR="0043559F" w:rsidTr="0043559F">
        <w:trPr>
          <w:trHeight w:val="268"/>
        </w:trPr>
        <w:tc>
          <w:tcPr>
            <w:tcW w:w="9394" w:type="dxa"/>
            <w:tcBorders>
              <w:top w:val="single" w:sz="6" w:space="0" w:color="auto"/>
              <w:left w:val="single" w:sz="6" w:space="0" w:color="auto"/>
              <w:bottom w:val="single" w:sz="6" w:space="0" w:color="auto"/>
              <w:right w:val="single" w:sz="6" w:space="0" w:color="auto"/>
            </w:tcBorders>
          </w:tcPr>
          <w:p w:rsidR="0043559F" w:rsidRDefault="0043559F" w:rsidP="0043559F">
            <w:pPr>
              <w:pStyle w:val="Style20"/>
              <w:widowControl/>
              <w:ind w:left="346"/>
              <w:rPr>
                <w:rStyle w:val="FontStyle39"/>
              </w:rPr>
            </w:pPr>
            <w:r>
              <w:rPr>
                <w:rStyle w:val="FontStyle39"/>
              </w:rPr>
              <w:t>Priemerná percentuálna úspešnosť v rámci SR (národný priemer):</w:t>
            </w:r>
          </w:p>
        </w:tc>
        <w:tc>
          <w:tcPr>
            <w:tcW w:w="2437" w:type="dxa"/>
            <w:tcBorders>
              <w:top w:val="single" w:sz="6" w:space="0" w:color="auto"/>
              <w:left w:val="single" w:sz="6" w:space="0" w:color="auto"/>
              <w:bottom w:val="single" w:sz="6" w:space="0" w:color="auto"/>
              <w:right w:val="single" w:sz="6" w:space="0" w:color="auto"/>
            </w:tcBorders>
          </w:tcPr>
          <w:p w:rsidR="0043559F" w:rsidRDefault="0043559F" w:rsidP="0043559F">
            <w:pPr>
              <w:pStyle w:val="Style18"/>
              <w:widowControl/>
              <w:rPr>
                <w:rStyle w:val="FontStyle43"/>
              </w:rPr>
            </w:pPr>
            <w:r>
              <w:rPr>
                <w:rStyle w:val="FontStyle43"/>
              </w:rPr>
              <w:t>52,8%</w:t>
            </w:r>
          </w:p>
        </w:tc>
        <w:tc>
          <w:tcPr>
            <w:tcW w:w="2521" w:type="dxa"/>
            <w:tcBorders>
              <w:top w:val="single" w:sz="6" w:space="0" w:color="auto"/>
              <w:left w:val="single" w:sz="6" w:space="0" w:color="auto"/>
              <w:bottom w:val="single" w:sz="6" w:space="0" w:color="auto"/>
              <w:right w:val="single" w:sz="6" w:space="0" w:color="auto"/>
            </w:tcBorders>
          </w:tcPr>
          <w:p w:rsidR="0043559F" w:rsidRDefault="0043559F" w:rsidP="0043559F">
            <w:pPr>
              <w:pStyle w:val="Style18"/>
              <w:widowControl/>
              <w:rPr>
                <w:rStyle w:val="FontStyle43"/>
              </w:rPr>
            </w:pPr>
            <w:r>
              <w:rPr>
                <w:rStyle w:val="FontStyle43"/>
              </w:rPr>
              <w:t>62,6 %</w:t>
            </w:r>
          </w:p>
        </w:tc>
      </w:tr>
      <w:tr w:rsidR="0043559F" w:rsidTr="0043559F">
        <w:trPr>
          <w:trHeight w:val="290"/>
        </w:trPr>
        <w:tc>
          <w:tcPr>
            <w:tcW w:w="9394" w:type="dxa"/>
            <w:tcBorders>
              <w:top w:val="single" w:sz="6" w:space="0" w:color="auto"/>
              <w:left w:val="single" w:sz="6" w:space="0" w:color="auto"/>
              <w:bottom w:val="single" w:sz="6" w:space="0" w:color="auto"/>
              <w:right w:val="single" w:sz="6" w:space="0" w:color="auto"/>
            </w:tcBorders>
          </w:tcPr>
          <w:p w:rsidR="0043559F" w:rsidRDefault="0043559F" w:rsidP="0043559F">
            <w:pPr>
              <w:pStyle w:val="Style20"/>
              <w:widowControl/>
              <w:ind w:left="346"/>
              <w:rPr>
                <w:rStyle w:val="FontStyle39"/>
              </w:rPr>
            </w:pPr>
            <w:r>
              <w:rPr>
                <w:rStyle w:val="FontStyle39"/>
              </w:rPr>
              <w:t>Rozdiel priemernej úspešnosti školy oproti národnému priemeru:</w:t>
            </w:r>
          </w:p>
        </w:tc>
        <w:tc>
          <w:tcPr>
            <w:tcW w:w="2437" w:type="dxa"/>
            <w:tcBorders>
              <w:top w:val="single" w:sz="6" w:space="0" w:color="auto"/>
              <w:left w:val="single" w:sz="6" w:space="0" w:color="auto"/>
              <w:bottom w:val="single" w:sz="6" w:space="0" w:color="auto"/>
              <w:right w:val="single" w:sz="6" w:space="0" w:color="auto"/>
            </w:tcBorders>
          </w:tcPr>
          <w:p w:rsidR="0043559F" w:rsidRDefault="0043559F" w:rsidP="0043559F">
            <w:pPr>
              <w:pStyle w:val="Style18"/>
              <w:widowControl/>
              <w:rPr>
                <w:rStyle w:val="FontStyle43"/>
              </w:rPr>
            </w:pPr>
            <w:r>
              <w:rPr>
                <w:rStyle w:val="FontStyle43"/>
              </w:rPr>
              <w:t>-7,1 %</w:t>
            </w:r>
          </w:p>
        </w:tc>
        <w:tc>
          <w:tcPr>
            <w:tcW w:w="2521" w:type="dxa"/>
            <w:tcBorders>
              <w:top w:val="single" w:sz="6" w:space="0" w:color="auto"/>
              <w:left w:val="single" w:sz="6" w:space="0" w:color="auto"/>
              <w:bottom w:val="single" w:sz="6" w:space="0" w:color="auto"/>
              <w:right w:val="single" w:sz="6" w:space="0" w:color="auto"/>
            </w:tcBorders>
          </w:tcPr>
          <w:p w:rsidR="0043559F" w:rsidRDefault="0043559F" w:rsidP="0043559F">
            <w:pPr>
              <w:pStyle w:val="Style18"/>
              <w:widowControl/>
              <w:rPr>
                <w:rStyle w:val="FontStyle43"/>
              </w:rPr>
            </w:pPr>
            <w:r>
              <w:rPr>
                <w:rStyle w:val="FontStyle43"/>
              </w:rPr>
              <w:t>-8,7 %</w:t>
            </w:r>
          </w:p>
        </w:tc>
      </w:tr>
      <w:tr w:rsidR="0043559F" w:rsidTr="0043559F">
        <w:trPr>
          <w:trHeight w:val="268"/>
        </w:trPr>
        <w:tc>
          <w:tcPr>
            <w:tcW w:w="9394" w:type="dxa"/>
            <w:tcBorders>
              <w:top w:val="single" w:sz="6" w:space="0" w:color="auto"/>
              <w:left w:val="single" w:sz="6" w:space="0" w:color="auto"/>
              <w:bottom w:val="single" w:sz="6" w:space="0" w:color="auto"/>
              <w:right w:val="single" w:sz="6" w:space="0" w:color="auto"/>
            </w:tcBorders>
          </w:tcPr>
          <w:p w:rsidR="0043559F" w:rsidRDefault="0043559F" w:rsidP="0043559F">
            <w:pPr>
              <w:pStyle w:val="Style20"/>
              <w:widowControl/>
              <w:ind w:left="346"/>
              <w:rPr>
                <w:rStyle w:val="FontStyle39"/>
              </w:rPr>
            </w:pPr>
          </w:p>
        </w:tc>
        <w:tc>
          <w:tcPr>
            <w:tcW w:w="2437" w:type="dxa"/>
            <w:tcBorders>
              <w:top w:val="single" w:sz="6" w:space="0" w:color="auto"/>
              <w:left w:val="single" w:sz="6" w:space="0" w:color="auto"/>
              <w:bottom w:val="single" w:sz="6" w:space="0" w:color="auto"/>
              <w:right w:val="single" w:sz="6" w:space="0" w:color="auto"/>
            </w:tcBorders>
          </w:tcPr>
          <w:p w:rsidR="0043559F" w:rsidRDefault="0043559F" w:rsidP="0043559F">
            <w:pPr>
              <w:pStyle w:val="Style18"/>
              <w:widowControl/>
              <w:rPr>
                <w:rStyle w:val="FontStyle43"/>
              </w:rPr>
            </w:pPr>
          </w:p>
        </w:tc>
        <w:tc>
          <w:tcPr>
            <w:tcW w:w="2521" w:type="dxa"/>
            <w:tcBorders>
              <w:top w:val="single" w:sz="6" w:space="0" w:color="auto"/>
              <w:left w:val="single" w:sz="6" w:space="0" w:color="auto"/>
              <w:bottom w:val="single" w:sz="6" w:space="0" w:color="auto"/>
              <w:right w:val="single" w:sz="6" w:space="0" w:color="auto"/>
            </w:tcBorders>
          </w:tcPr>
          <w:p w:rsidR="0043559F" w:rsidRDefault="0043559F" w:rsidP="0043559F">
            <w:pPr>
              <w:pStyle w:val="Style18"/>
              <w:widowControl/>
              <w:rPr>
                <w:rStyle w:val="FontStyle43"/>
              </w:rPr>
            </w:pPr>
          </w:p>
        </w:tc>
      </w:tr>
    </w:tbl>
    <w:p w:rsidR="0043559F" w:rsidRDefault="0043559F" w:rsidP="0043559F">
      <w:pPr>
        <w:shd w:val="clear" w:color="auto" w:fill="FFFFFF"/>
        <w:tabs>
          <w:tab w:val="left" w:pos="360"/>
        </w:tabs>
        <w:spacing w:line="360" w:lineRule="auto"/>
        <w:rPr>
          <w:color w:val="000000"/>
          <w:spacing w:val="-9"/>
          <w:szCs w:val="18"/>
        </w:rPr>
      </w:pPr>
    </w:p>
    <w:p w:rsidR="0043559F" w:rsidRDefault="0043559F" w:rsidP="0043559F">
      <w:pPr>
        <w:pStyle w:val="Style8"/>
        <w:widowControl/>
        <w:spacing w:before="158"/>
        <w:ind w:left="461"/>
        <w:jc w:val="both"/>
        <w:rPr>
          <w:rStyle w:val="FontStyle18"/>
        </w:rPr>
      </w:pPr>
      <w:r>
        <w:rPr>
          <w:rStyle w:val="FontStyle18"/>
        </w:rPr>
        <w:t>NÚCEM - Celoslovenské testovanie žiakov 9. ročníka ZŠ - Testovanie 9-2015</w:t>
      </w:r>
    </w:p>
    <w:p w:rsidR="00563C1F" w:rsidRDefault="00563C1F" w:rsidP="003D709F">
      <w:pPr>
        <w:rPr>
          <w:b/>
          <w:bCs/>
        </w:rPr>
      </w:pPr>
    </w:p>
    <w:p w:rsidR="00563C1F" w:rsidRDefault="00563C1F" w:rsidP="003D709F">
      <w:pPr>
        <w:rPr>
          <w:b/>
          <w:bCs/>
        </w:rPr>
      </w:pPr>
    </w:p>
    <w:p w:rsidR="00563C1F" w:rsidRDefault="00563C1F" w:rsidP="003D709F">
      <w:pPr>
        <w:rPr>
          <w:b/>
          <w:bCs/>
        </w:rPr>
      </w:pPr>
    </w:p>
    <w:p w:rsidR="00563C1F" w:rsidRDefault="00563C1F" w:rsidP="003D709F">
      <w:pPr>
        <w:rPr>
          <w:b/>
          <w:bCs/>
        </w:rPr>
      </w:pPr>
    </w:p>
    <w:p w:rsidR="00563C1F" w:rsidRDefault="00563C1F" w:rsidP="003D709F">
      <w:pPr>
        <w:rPr>
          <w:b/>
          <w:bCs/>
        </w:rPr>
      </w:pPr>
    </w:p>
    <w:p w:rsidR="00563C1F" w:rsidRDefault="00563C1F" w:rsidP="003D709F">
      <w:pPr>
        <w:rPr>
          <w:b/>
          <w:bCs/>
        </w:rPr>
      </w:pPr>
    </w:p>
    <w:p w:rsidR="00563C1F" w:rsidRDefault="00563C1F" w:rsidP="003D709F">
      <w:pPr>
        <w:rPr>
          <w:b/>
          <w:bCs/>
        </w:rPr>
      </w:pPr>
    </w:p>
    <w:p w:rsidR="0043559F" w:rsidRDefault="0043559F" w:rsidP="0043559F">
      <w:pPr>
        <w:rPr>
          <w:b/>
          <w:bCs/>
        </w:rPr>
      </w:pPr>
    </w:p>
    <w:p w:rsidR="0043559F" w:rsidRDefault="00563C1F" w:rsidP="0043559F">
      <w:pPr>
        <w:rPr>
          <w:b/>
          <w:bCs/>
        </w:rPr>
      </w:pPr>
      <w:r>
        <w:rPr>
          <w:b/>
          <w:bCs/>
        </w:rPr>
        <w:lastRenderedPageBreak/>
        <w:t>Príloha č.2</w:t>
      </w:r>
    </w:p>
    <w:tbl>
      <w:tblPr>
        <w:tblW w:w="10197" w:type="dxa"/>
        <w:tblInd w:w="55" w:type="dxa"/>
        <w:tblCellMar>
          <w:left w:w="70" w:type="dxa"/>
          <w:right w:w="70" w:type="dxa"/>
        </w:tblCellMar>
        <w:tblLook w:val="04A0"/>
      </w:tblPr>
      <w:tblGrid>
        <w:gridCol w:w="2572"/>
        <w:gridCol w:w="532"/>
        <w:gridCol w:w="654"/>
        <w:gridCol w:w="654"/>
        <w:gridCol w:w="654"/>
        <w:gridCol w:w="654"/>
        <w:gridCol w:w="654"/>
        <w:gridCol w:w="654"/>
        <w:gridCol w:w="654"/>
        <w:gridCol w:w="654"/>
        <w:gridCol w:w="656"/>
        <w:gridCol w:w="551"/>
        <w:gridCol w:w="654"/>
      </w:tblGrid>
      <w:tr w:rsidR="0043559F" w:rsidRPr="0043559F" w:rsidTr="0043559F">
        <w:trPr>
          <w:trHeight w:val="153"/>
        </w:trPr>
        <w:tc>
          <w:tcPr>
            <w:tcW w:w="10197" w:type="dxa"/>
            <w:gridSpan w:val="13"/>
            <w:tcBorders>
              <w:top w:val="nil"/>
              <w:left w:val="nil"/>
              <w:bottom w:val="single" w:sz="8" w:space="0" w:color="000000"/>
              <w:right w:val="nil"/>
            </w:tcBorders>
            <w:shd w:val="clear" w:color="auto" w:fill="auto"/>
            <w:vAlign w:val="center"/>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Základná škola, Komenského 1082/3, 930 05 Gabčíkovo</w:t>
            </w:r>
          </w:p>
        </w:tc>
      </w:tr>
      <w:tr w:rsidR="0043559F" w:rsidRPr="0043559F" w:rsidTr="0043559F">
        <w:trPr>
          <w:trHeight w:val="229"/>
        </w:trPr>
        <w:tc>
          <w:tcPr>
            <w:tcW w:w="10197" w:type="dxa"/>
            <w:gridSpan w:val="13"/>
            <w:tcBorders>
              <w:top w:val="nil"/>
              <w:left w:val="nil"/>
              <w:bottom w:val="nil"/>
              <w:right w:val="nil"/>
            </w:tcBorders>
            <w:shd w:val="clear" w:color="auto" w:fill="auto"/>
            <w:vAlign w:val="bottom"/>
            <w:hideMark/>
          </w:tcPr>
          <w:p w:rsidR="0043559F" w:rsidRPr="0043559F" w:rsidRDefault="0043559F" w:rsidP="0043559F">
            <w:pPr>
              <w:jc w:val="center"/>
              <w:rPr>
                <w:rFonts w:ascii="Arial" w:hAnsi="Arial" w:cs="Arial"/>
                <w:b/>
                <w:bCs/>
                <w:color w:val="000000"/>
                <w:szCs w:val="24"/>
              </w:rPr>
            </w:pPr>
            <w:r w:rsidRPr="0043559F">
              <w:rPr>
                <w:rFonts w:ascii="Arial" w:hAnsi="Arial" w:cs="Arial"/>
                <w:b/>
                <w:bCs/>
                <w:color w:val="000000"/>
                <w:szCs w:val="24"/>
              </w:rPr>
              <w:t>Klasifikácia školy po ročníkoch</w:t>
            </w:r>
          </w:p>
        </w:tc>
      </w:tr>
      <w:tr w:rsidR="0043559F" w:rsidRPr="0043559F" w:rsidTr="0043559F">
        <w:trPr>
          <w:trHeight w:val="329"/>
        </w:trPr>
        <w:tc>
          <w:tcPr>
            <w:tcW w:w="2572" w:type="dxa"/>
            <w:tcBorders>
              <w:top w:val="nil"/>
              <w:left w:val="nil"/>
              <w:bottom w:val="nil"/>
              <w:right w:val="nil"/>
            </w:tcBorders>
            <w:shd w:val="clear" w:color="auto" w:fill="auto"/>
            <w:hideMark/>
          </w:tcPr>
          <w:p w:rsidR="0043559F" w:rsidRPr="0043559F" w:rsidRDefault="0043559F" w:rsidP="0043559F">
            <w:pPr>
              <w:jc w:val="right"/>
              <w:rPr>
                <w:rFonts w:ascii="Arial" w:hAnsi="Arial" w:cs="Arial"/>
                <w:b/>
                <w:bCs/>
                <w:color w:val="000000"/>
                <w:sz w:val="20"/>
              </w:rPr>
            </w:pPr>
          </w:p>
        </w:tc>
        <w:tc>
          <w:tcPr>
            <w:tcW w:w="5110" w:type="dxa"/>
            <w:gridSpan w:val="8"/>
            <w:tcBorders>
              <w:top w:val="nil"/>
              <w:left w:val="nil"/>
              <w:bottom w:val="nil"/>
              <w:right w:val="nil"/>
            </w:tcBorders>
            <w:shd w:val="clear" w:color="auto" w:fill="auto"/>
            <w:hideMark/>
          </w:tcPr>
          <w:p w:rsidR="0043559F" w:rsidRPr="0043559F" w:rsidRDefault="0043559F" w:rsidP="0043559F">
            <w:pPr>
              <w:jc w:val="center"/>
              <w:rPr>
                <w:rFonts w:ascii="Arial" w:hAnsi="Arial" w:cs="Arial"/>
                <w:b/>
                <w:bCs/>
                <w:color w:val="000000"/>
                <w:sz w:val="20"/>
              </w:rPr>
            </w:pPr>
            <w:r w:rsidRPr="0043559F">
              <w:rPr>
                <w:rFonts w:ascii="Arial" w:hAnsi="Arial" w:cs="Arial"/>
                <w:b/>
                <w:bCs/>
                <w:color w:val="000000"/>
                <w:sz w:val="20"/>
              </w:rPr>
              <w:t>školský rok 2015/2016  II. polrok</w:t>
            </w:r>
          </w:p>
        </w:tc>
        <w:tc>
          <w:tcPr>
            <w:tcW w:w="654" w:type="dxa"/>
            <w:tcBorders>
              <w:top w:val="nil"/>
              <w:left w:val="nil"/>
              <w:bottom w:val="nil"/>
              <w:right w:val="nil"/>
            </w:tcBorders>
            <w:shd w:val="clear" w:color="auto" w:fill="auto"/>
            <w:hideMark/>
          </w:tcPr>
          <w:p w:rsidR="0043559F" w:rsidRPr="0043559F" w:rsidRDefault="0043559F" w:rsidP="0043559F">
            <w:pPr>
              <w:jc w:val="right"/>
              <w:rPr>
                <w:rFonts w:ascii="Arial" w:hAnsi="Arial" w:cs="Arial"/>
                <w:color w:val="000000"/>
                <w:sz w:val="16"/>
                <w:szCs w:val="16"/>
              </w:rPr>
            </w:pPr>
          </w:p>
        </w:tc>
        <w:tc>
          <w:tcPr>
            <w:tcW w:w="1861" w:type="dxa"/>
            <w:gridSpan w:val="3"/>
            <w:tcBorders>
              <w:top w:val="nil"/>
              <w:left w:val="nil"/>
              <w:bottom w:val="nil"/>
              <w:right w:val="nil"/>
            </w:tcBorders>
            <w:shd w:val="clear" w:color="auto" w:fill="auto"/>
            <w:hideMark/>
          </w:tcPr>
          <w:p w:rsidR="0043559F" w:rsidRPr="0043559F" w:rsidRDefault="0043559F" w:rsidP="0043559F">
            <w:pPr>
              <w:jc w:val="right"/>
              <w:rPr>
                <w:rFonts w:ascii="Arial" w:hAnsi="Arial" w:cs="Arial"/>
                <w:color w:val="000000"/>
                <w:sz w:val="16"/>
                <w:szCs w:val="16"/>
              </w:rPr>
            </w:pPr>
            <w:r w:rsidRPr="0043559F">
              <w:rPr>
                <w:rFonts w:ascii="Arial" w:hAnsi="Arial" w:cs="Arial"/>
                <w:color w:val="000000"/>
                <w:sz w:val="16"/>
                <w:szCs w:val="16"/>
              </w:rPr>
              <w:t>31.8.2016</w:t>
            </w:r>
          </w:p>
        </w:tc>
      </w:tr>
      <w:tr w:rsidR="0043559F" w:rsidRPr="0043559F" w:rsidTr="0043559F">
        <w:trPr>
          <w:trHeight w:val="114"/>
        </w:trPr>
        <w:tc>
          <w:tcPr>
            <w:tcW w:w="2572"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43559F" w:rsidRPr="0043559F" w:rsidRDefault="0043559F" w:rsidP="0043559F">
            <w:pPr>
              <w:rPr>
                <w:rFonts w:ascii="Arial" w:hAnsi="Arial" w:cs="Arial"/>
                <w:color w:val="000000"/>
                <w:sz w:val="16"/>
                <w:szCs w:val="16"/>
              </w:rPr>
            </w:pPr>
            <w:r w:rsidRPr="0043559F">
              <w:rPr>
                <w:rFonts w:ascii="Arial" w:hAnsi="Arial" w:cs="Arial"/>
                <w:color w:val="000000"/>
                <w:sz w:val="16"/>
                <w:szCs w:val="16"/>
              </w:rPr>
              <w:t>Ročník</w:t>
            </w:r>
          </w:p>
        </w:tc>
        <w:tc>
          <w:tcPr>
            <w:tcW w:w="532" w:type="dxa"/>
            <w:tcBorders>
              <w:top w:val="single" w:sz="12" w:space="0" w:color="000000"/>
              <w:left w:val="single" w:sz="8" w:space="0" w:color="000000"/>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0.</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2.</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3.</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4.</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5.</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6.</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7.</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8.</w:t>
            </w:r>
          </w:p>
        </w:tc>
        <w:tc>
          <w:tcPr>
            <w:tcW w:w="656"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9.</w:t>
            </w:r>
          </w:p>
        </w:tc>
        <w:tc>
          <w:tcPr>
            <w:tcW w:w="551"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Iný</w:t>
            </w:r>
          </w:p>
        </w:tc>
        <w:tc>
          <w:tcPr>
            <w:tcW w:w="654" w:type="dxa"/>
            <w:tcBorders>
              <w:top w:val="single" w:sz="12" w:space="0" w:color="000000"/>
              <w:left w:val="nil"/>
              <w:bottom w:val="single" w:sz="12" w:space="0" w:color="000000"/>
              <w:right w:val="single" w:sz="12"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Spolu</w:t>
            </w:r>
          </w:p>
        </w:tc>
      </w:tr>
      <w:tr w:rsidR="0043559F" w:rsidRPr="0043559F" w:rsidTr="0043559F">
        <w:trPr>
          <w:trHeight w:val="254"/>
        </w:trPr>
        <w:tc>
          <w:tcPr>
            <w:tcW w:w="10197" w:type="dxa"/>
            <w:gridSpan w:val="13"/>
            <w:tcBorders>
              <w:top w:val="nil"/>
              <w:left w:val="nil"/>
              <w:bottom w:val="single" w:sz="8" w:space="0" w:color="000000"/>
              <w:right w:val="nil"/>
            </w:tcBorders>
            <w:shd w:val="clear" w:color="auto" w:fill="auto"/>
            <w:vAlign w:val="bottom"/>
            <w:hideMark/>
          </w:tcPr>
          <w:p w:rsidR="0043559F" w:rsidRPr="0043559F" w:rsidRDefault="0043559F" w:rsidP="0043559F">
            <w:pPr>
              <w:jc w:val="center"/>
              <w:rPr>
                <w:rFonts w:ascii="Arial" w:hAnsi="Arial" w:cs="Arial"/>
                <w:b/>
                <w:bCs/>
                <w:color w:val="000000"/>
                <w:sz w:val="16"/>
                <w:szCs w:val="16"/>
              </w:rPr>
            </w:pPr>
            <w:r w:rsidRPr="0043559F">
              <w:rPr>
                <w:rFonts w:ascii="Arial" w:hAnsi="Arial" w:cs="Arial"/>
                <w:b/>
                <w:bCs/>
                <w:color w:val="000000"/>
                <w:sz w:val="16"/>
                <w:szCs w:val="16"/>
              </w:rPr>
              <w:t>Počty žiakov</w:t>
            </w:r>
          </w:p>
        </w:tc>
      </w:tr>
      <w:tr w:rsidR="0043559F" w:rsidRPr="0043559F" w:rsidTr="0043559F">
        <w:trPr>
          <w:trHeight w:val="114"/>
        </w:trPr>
        <w:tc>
          <w:tcPr>
            <w:tcW w:w="2572" w:type="dxa"/>
            <w:tcBorders>
              <w:top w:val="single" w:sz="12" w:space="0" w:color="000000"/>
              <w:left w:val="single" w:sz="12" w:space="0" w:color="000000"/>
              <w:bottom w:val="single" w:sz="8" w:space="0" w:color="000000"/>
              <w:right w:val="single" w:sz="12" w:space="0" w:color="000000"/>
            </w:tcBorders>
            <w:shd w:val="clear" w:color="auto" w:fill="auto"/>
            <w:vAlign w:val="bottom"/>
            <w:hideMark/>
          </w:tcPr>
          <w:p w:rsidR="0043559F" w:rsidRPr="0043559F" w:rsidRDefault="0043559F" w:rsidP="0043559F">
            <w:pPr>
              <w:rPr>
                <w:rFonts w:ascii="Arial" w:hAnsi="Arial" w:cs="Arial"/>
                <w:color w:val="000000"/>
                <w:sz w:val="16"/>
                <w:szCs w:val="16"/>
              </w:rPr>
            </w:pPr>
            <w:r w:rsidRPr="0043559F">
              <w:rPr>
                <w:rFonts w:ascii="Arial" w:hAnsi="Arial" w:cs="Arial"/>
                <w:color w:val="000000"/>
                <w:sz w:val="16"/>
                <w:szCs w:val="16"/>
              </w:rPr>
              <w:t>Počet tried</w:t>
            </w:r>
          </w:p>
        </w:tc>
        <w:tc>
          <w:tcPr>
            <w:tcW w:w="532" w:type="dxa"/>
            <w:tcBorders>
              <w:top w:val="single" w:sz="12" w:space="0" w:color="000000"/>
              <w:left w:val="single" w:sz="8" w:space="0" w:color="000000"/>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2</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w:t>
            </w:r>
          </w:p>
        </w:tc>
        <w:tc>
          <w:tcPr>
            <w:tcW w:w="656"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w:t>
            </w:r>
          </w:p>
        </w:tc>
        <w:tc>
          <w:tcPr>
            <w:tcW w:w="551"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8" w:space="0" w:color="000000"/>
              <w:right w:val="single" w:sz="12"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10</w:t>
            </w:r>
          </w:p>
        </w:tc>
      </w:tr>
      <w:tr w:rsidR="0043559F" w:rsidRPr="0043559F" w:rsidTr="0043559F">
        <w:trPr>
          <w:trHeight w:val="114"/>
        </w:trPr>
        <w:tc>
          <w:tcPr>
            <w:tcW w:w="2572" w:type="dxa"/>
            <w:tcBorders>
              <w:top w:val="nil"/>
              <w:left w:val="single" w:sz="12" w:space="0" w:color="000000"/>
              <w:bottom w:val="single" w:sz="8" w:space="0" w:color="000000"/>
              <w:right w:val="single" w:sz="12" w:space="0" w:color="000000"/>
            </w:tcBorders>
            <w:shd w:val="clear" w:color="auto" w:fill="auto"/>
            <w:vAlign w:val="bottom"/>
            <w:hideMark/>
          </w:tcPr>
          <w:p w:rsidR="0043559F" w:rsidRPr="0043559F" w:rsidRDefault="0043559F" w:rsidP="0043559F">
            <w:pPr>
              <w:rPr>
                <w:rFonts w:ascii="Arial" w:hAnsi="Arial" w:cs="Arial"/>
                <w:color w:val="000000"/>
                <w:sz w:val="16"/>
                <w:szCs w:val="16"/>
              </w:rPr>
            </w:pPr>
            <w:r w:rsidRPr="0043559F">
              <w:rPr>
                <w:rFonts w:ascii="Arial" w:hAnsi="Arial" w:cs="Arial"/>
                <w:color w:val="000000"/>
                <w:sz w:val="16"/>
                <w:szCs w:val="16"/>
              </w:rPr>
              <w:t>Počet chlapcov</w:t>
            </w:r>
          </w:p>
        </w:tc>
        <w:tc>
          <w:tcPr>
            <w:tcW w:w="532" w:type="dxa"/>
            <w:tcBorders>
              <w:top w:val="nil"/>
              <w:left w:val="single" w:sz="8" w:space="0" w:color="000000"/>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13</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12</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15</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12</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5</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10</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3</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11</w:t>
            </w:r>
          </w:p>
        </w:tc>
        <w:tc>
          <w:tcPr>
            <w:tcW w:w="656"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9</w:t>
            </w:r>
          </w:p>
        </w:tc>
        <w:tc>
          <w:tcPr>
            <w:tcW w:w="551"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12"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90</w:t>
            </w:r>
          </w:p>
        </w:tc>
      </w:tr>
      <w:tr w:rsidR="0043559F" w:rsidRPr="0043559F" w:rsidTr="0043559F">
        <w:trPr>
          <w:trHeight w:val="114"/>
        </w:trPr>
        <w:tc>
          <w:tcPr>
            <w:tcW w:w="2572" w:type="dxa"/>
            <w:tcBorders>
              <w:top w:val="nil"/>
              <w:left w:val="single" w:sz="12" w:space="0" w:color="000000"/>
              <w:bottom w:val="single" w:sz="8" w:space="0" w:color="000000"/>
              <w:right w:val="single" w:sz="12" w:space="0" w:color="000000"/>
            </w:tcBorders>
            <w:shd w:val="clear" w:color="auto" w:fill="auto"/>
            <w:vAlign w:val="bottom"/>
            <w:hideMark/>
          </w:tcPr>
          <w:p w:rsidR="0043559F" w:rsidRPr="0043559F" w:rsidRDefault="0043559F" w:rsidP="0043559F">
            <w:pPr>
              <w:rPr>
                <w:rFonts w:ascii="Arial" w:hAnsi="Arial" w:cs="Arial"/>
                <w:color w:val="000000"/>
                <w:sz w:val="16"/>
                <w:szCs w:val="16"/>
              </w:rPr>
            </w:pPr>
            <w:r w:rsidRPr="0043559F">
              <w:rPr>
                <w:rFonts w:ascii="Arial" w:hAnsi="Arial" w:cs="Arial"/>
                <w:color w:val="000000"/>
                <w:sz w:val="16"/>
                <w:szCs w:val="16"/>
              </w:rPr>
              <w:t>Počet dievčat</w:t>
            </w:r>
          </w:p>
        </w:tc>
        <w:tc>
          <w:tcPr>
            <w:tcW w:w="532" w:type="dxa"/>
            <w:tcBorders>
              <w:top w:val="nil"/>
              <w:left w:val="single" w:sz="8" w:space="0" w:color="000000"/>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11</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14</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9</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10</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12</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8</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7</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8</w:t>
            </w:r>
          </w:p>
        </w:tc>
        <w:tc>
          <w:tcPr>
            <w:tcW w:w="656"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6</w:t>
            </w:r>
          </w:p>
        </w:tc>
        <w:tc>
          <w:tcPr>
            <w:tcW w:w="551"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12"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85</w:t>
            </w:r>
          </w:p>
        </w:tc>
      </w:tr>
      <w:tr w:rsidR="0043559F" w:rsidRPr="0043559F" w:rsidTr="0043559F">
        <w:trPr>
          <w:trHeight w:val="114"/>
        </w:trPr>
        <w:tc>
          <w:tcPr>
            <w:tcW w:w="2572"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43559F" w:rsidRPr="0043559F" w:rsidRDefault="0043559F" w:rsidP="0043559F">
            <w:pPr>
              <w:rPr>
                <w:rFonts w:ascii="Arial" w:hAnsi="Arial" w:cs="Arial"/>
                <w:color w:val="000000"/>
                <w:sz w:val="16"/>
                <w:szCs w:val="16"/>
              </w:rPr>
            </w:pPr>
            <w:r w:rsidRPr="0043559F">
              <w:rPr>
                <w:rFonts w:ascii="Arial" w:hAnsi="Arial" w:cs="Arial"/>
                <w:color w:val="000000"/>
                <w:sz w:val="16"/>
                <w:szCs w:val="16"/>
              </w:rPr>
              <w:t>Počet žiakov</w:t>
            </w:r>
          </w:p>
        </w:tc>
        <w:tc>
          <w:tcPr>
            <w:tcW w:w="532" w:type="dxa"/>
            <w:tcBorders>
              <w:top w:val="single" w:sz="12" w:space="0" w:color="000000"/>
              <w:left w:val="single" w:sz="8" w:space="0" w:color="000000"/>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24</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26</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24</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22</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17</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18</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10</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19</w:t>
            </w:r>
          </w:p>
        </w:tc>
        <w:tc>
          <w:tcPr>
            <w:tcW w:w="656"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15</w:t>
            </w:r>
          </w:p>
        </w:tc>
        <w:tc>
          <w:tcPr>
            <w:tcW w:w="551"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12"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175</w:t>
            </w:r>
          </w:p>
        </w:tc>
      </w:tr>
      <w:tr w:rsidR="0043559F" w:rsidRPr="0043559F" w:rsidTr="0043559F">
        <w:trPr>
          <w:trHeight w:val="254"/>
        </w:trPr>
        <w:tc>
          <w:tcPr>
            <w:tcW w:w="10197" w:type="dxa"/>
            <w:gridSpan w:val="13"/>
            <w:tcBorders>
              <w:top w:val="single" w:sz="8" w:space="0" w:color="000000"/>
              <w:left w:val="nil"/>
              <w:bottom w:val="single" w:sz="8" w:space="0" w:color="000000"/>
              <w:right w:val="nil"/>
            </w:tcBorders>
            <w:shd w:val="clear" w:color="auto" w:fill="auto"/>
            <w:vAlign w:val="bottom"/>
            <w:hideMark/>
          </w:tcPr>
          <w:p w:rsidR="0043559F" w:rsidRPr="0043559F" w:rsidRDefault="0043559F" w:rsidP="0043559F">
            <w:pPr>
              <w:jc w:val="center"/>
              <w:rPr>
                <w:rFonts w:ascii="Arial" w:hAnsi="Arial" w:cs="Arial"/>
                <w:b/>
                <w:bCs/>
                <w:color w:val="000000"/>
                <w:sz w:val="16"/>
                <w:szCs w:val="16"/>
              </w:rPr>
            </w:pPr>
            <w:r w:rsidRPr="0043559F">
              <w:rPr>
                <w:rFonts w:ascii="Arial" w:hAnsi="Arial" w:cs="Arial"/>
                <w:b/>
                <w:bCs/>
                <w:color w:val="000000"/>
                <w:sz w:val="16"/>
                <w:szCs w:val="16"/>
              </w:rPr>
              <w:t>Študijné výsledky</w:t>
            </w:r>
          </w:p>
        </w:tc>
      </w:tr>
      <w:tr w:rsidR="0043559F" w:rsidRPr="0043559F" w:rsidTr="0043559F">
        <w:trPr>
          <w:trHeight w:val="114"/>
        </w:trPr>
        <w:tc>
          <w:tcPr>
            <w:tcW w:w="2572" w:type="dxa"/>
            <w:tcBorders>
              <w:top w:val="single" w:sz="12" w:space="0" w:color="000000"/>
              <w:left w:val="single" w:sz="12" w:space="0" w:color="000000"/>
              <w:bottom w:val="single" w:sz="8" w:space="0" w:color="000000"/>
              <w:right w:val="single" w:sz="12" w:space="0" w:color="000000"/>
            </w:tcBorders>
            <w:shd w:val="clear" w:color="auto" w:fill="auto"/>
            <w:vAlign w:val="bottom"/>
            <w:hideMark/>
          </w:tcPr>
          <w:p w:rsidR="0043559F" w:rsidRPr="0043559F" w:rsidRDefault="0043559F" w:rsidP="0043559F">
            <w:pPr>
              <w:rPr>
                <w:rFonts w:ascii="Arial" w:hAnsi="Arial" w:cs="Arial"/>
                <w:color w:val="000000"/>
                <w:sz w:val="16"/>
                <w:szCs w:val="16"/>
              </w:rPr>
            </w:pPr>
            <w:r w:rsidRPr="0043559F">
              <w:rPr>
                <w:rFonts w:ascii="Arial" w:hAnsi="Arial" w:cs="Arial"/>
                <w:color w:val="000000"/>
                <w:sz w:val="16"/>
                <w:szCs w:val="16"/>
              </w:rPr>
              <w:t>Prospeli s vyznamenaním</w:t>
            </w:r>
          </w:p>
        </w:tc>
        <w:tc>
          <w:tcPr>
            <w:tcW w:w="532" w:type="dxa"/>
            <w:tcBorders>
              <w:top w:val="single" w:sz="12" w:space="0" w:color="000000"/>
              <w:left w:val="single" w:sz="8" w:space="0" w:color="000000"/>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21</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19</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15</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8</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6</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3</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5</w:t>
            </w:r>
          </w:p>
        </w:tc>
        <w:tc>
          <w:tcPr>
            <w:tcW w:w="656"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w:t>
            </w:r>
          </w:p>
        </w:tc>
        <w:tc>
          <w:tcPr>
            <w:tcW w:w="551"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8" w:space="0" w:color="000000"/>
              <w:right w:val="single" w:sz="12"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78</w:t>
            </w:r>
          </w:p>
        </w:tc>
      </w:tr>
      <w:tr w:rsidR="0043559F" w:rsidRPr="0043559F" w:rsidTr="0043559F">
        <w:trPr>
          <w:trHeight w:val="114"/>
        </w:trPr>
        <w:tc>
          <w:tcPr>
            <w:tcW w:w="2572" w:type="dxa"/>
            <w:tcBorders>
              <w:top w:val="nil"/>
              <w:left w:val="single" w:sz="12" w:space="0" w:color="000000"/>
              <w:bottom w:val="single" w:sz="8" w:space="0" w:color="000000"/>
              <w:right w:val="single" w:sz="12" w:space="0" w:color="000000"/>
            </w:tcBorders>
            <w:shd w:val="clear" w:color="auto" w:fill="auto"/>
            <w:vAlign w:val="bottom"/>
            <w:hideMark/>
          </w:tcPr>
          <w:p w:rsidR="0043559F" w:rsidRPr="0043559F" w:rsidRDefault="0043559F" w:rsidP="0043559F">
            <w:pPr>
              <w:rPr>
                <w:rFonts w:ascii="Arial" w:hAnsi="Arial" w:cs="Arial"/>
                <w:color w:val="000000"/>
                <w:sz w:val="16"/>
                <w:szCs w:val="16"/>
              </w:rPr>
            </w:pPr>
            <w:r w:rsidRPr="0043559F">
              <w:rPr>
                <w:rFonts w:ascii="Arial" w:hAnsi="Arial" w:cs="Arial"/>
                <w:color w:val="000000"/>
                <w:sz w:val="16"/>
                <w:szCs w:val="16"/>
              </w:rPr>
              <w:t>Prospeli veľmi dobre</w:t>
            </w:r>
          </w:p>
        </w:tc>
        <w:tc>
          <w:tcPr>
            <w:tcW w:w="532" w:type="dxa"/>
            <w:tcBorders>
              <w:top w:val="nil"/>
              <w:left w:val="single" w:sz="8" w:space="0" w:color="000000"/>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5</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3</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3</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5</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6</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2</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3</w:t>
            </w:r>
          </w:p>
        </w:tc>
        <w:tc>
          <w:tcPr>
            <w:tcW w:w="656"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5</w:t>
            </w:r>
          </w:p>
        </w:tc>
        <w:tc>
          <w:tcPr>
            <w:tcW w:w="551"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12"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32</w:t>
            </w:r>
          </w:p>
        </w:tc>
      </w:tr>
      <w:tr w:rsidR="0043559F" w:rsidRPr="0043559F" w:rsidTr="0043559F">
        <w:trPr>
          <w:trHeight w:val="114"/>
        </w:trPr>
        <w:tc>
          <w:tcPr>
            <w:tcW w:w="2572" w:type="dxa"/>
            <w:tcBorders>
              <w:top w:val="nil"/>
              <w:left w:val="single" w:sz="12" w:space="0" w:color="000000"/>
              <w:bottom w:val="single" w:sz="8" w:space="0" w:color="000000"/>
              <w:right w:val="single" w:sz="12" w:space="0" w:color="000000"/>
            </w:tcBorders>
            <w:shd w:val="clear" w:color="auto" w:fill="auto"/>
            <w:vAlign w:val="bottom"/>
            <w:hideMark/>
          </w:tcPr>
          <w:p w:rsidR="0043559F" w:rsidRPr="0043559F" w:rsidRDefault="0043559F" w:rsidP="0043559F">
            <w:pPr>
              <w:rPr>
                <w:rFonts w:ascii="Arial" w:hAnsi="Arial" w:cs="Arial"/>
                <w:color w:val="000000"/>
                <w:sz w:val="16"/>
                <w:szCs w:val="16"/>
              </w:rPr>
            </w:pPr>
            <w:r w:rsidRPr="0043559F">
              <w:rPr>
                <w:rFonts w:ascii="Arial" w:hAnsi="Arial" w:cs="Arial"/>
                <w:color w:val="000000"/>
                <w:sz w:val="16"/>
                <w:szCs w:val="16"/>
              </w:rPr>
              <w:t>Prospeli</w:t>
            </w:r>
          </w:p>
        </w:tc>
        <w:tc>
          <w:tcPr>
            <w:tcW w:w="532" w:type="dxa"/>
            <w:tcBorders>
              <w:top w:val="nil"/>
              <w:left w:val="single" w:sz="8" w:space="0" w:color="000000"/>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23</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2</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4</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3</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6</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4</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11</w:t>
            </w:r>
          </w:p>
        </w:tc>
        <w:tc>
          <w:tcPr>
            <w:tcW w:w="656"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9</w:t>
            </w:r>
          </w:p>
        </w:tc>
        <w:tc>
          <w:tcPr>
            <w:tcW w:w="551"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12"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62</w:t>
            </w:r>
          </w:p>
        </w:tc>
      </w:tr>
      <w:tr w:rsidR="0043559F" w:rsidRPr="0043559F" w:rsidTr="0043559F">
        <w:trPr>
          <w:trHeight w:val="114"/>
        </w:trPr>
        <w:tc>
          <w:tcPr>
            <w:tcW w:w="2572"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43559F" w:rsidRPr="0043559F" w:rsidRDefault="0043559F" w:rsidP="0043559F">
            <w:pPr>
              <w:rPr>
                <w:rFonts w:ascii="Arial" w:hAnsi="Arial" w:cs="Arial"/>
                <w:color w:val="000000"/>
                <w:sz w:val="16"/>
                <w:szCs w:val="16"/>
              </w:rPr>
            </w:pPr>
            <w:r w:rsidRPr="0043559F">
              <w:rPr>
                <w:rFonts w:ascii="Arial" w:hAnsi="Arial" w:cs="Arial"/>
                <w:color w:val="000000"/>
                <w:sz w:val="16"/>
                <w:szCs w:val="16"/>
              </w:rPr>
              <w:t>Prospeli - spolu</w:t>
            </w:r>
          </w:p>
        </w:tc>
        <w:tc>
          <w:tcPr>
            <w:tcW w:w="532" w:type="dxa"/>
            <w:tcBorders>
              <w:top w:val="single" w:sz="12" w:space="0" w:color="000000"/>
              <w:left w:val="single" w:sz="8" w:space="0" w:color="000000"/>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23</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26</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24</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22</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16</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18</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9</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19</w:t>
            </w:r>
          </w:p>
        </w:tc>
        <w:tc>
          <w:tcPr>
            <w:tcW w:w="656"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15</w:t>
            </w:r>
          </w:p>
        </w:tc>
        <w:tc>
          <w:tcPr>
            <w:tcW w:w="551"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12"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172</w:t>
            </w:r>
          </w:p>
        </w:tc>
      </w:tr>
      <w:tr w:rsidR="0043559F" w:rsidRPr="0043559F" w:rsidTr="0043559F">
        <w:trPr>
          <w:trHeight w:val="114"/>
        </w:trPr>
        <w:tc>
          <w:tcPr>
            <w:tcW w:w="2572" w:type="dxa"/>
            <w:tcBorders>
              <w:top w:val="single" w:sz="8" w:space="0" w:color="000000"/>
              <w:left w:val="single" w:sz="12" w:space="0" w:color="000000"/>
              <w:bottom w:val="single" w:sz="8" w:space="0" w:color="000000"/>
              <w:right w:val="single" w:sz="12" w:space="0" w:color="000000"/>
            </w:tcBorders>
            <w:shd w:val="clear" w:color="auto" w:fill="auto"/>
            <w:vAlign w:val="bottom"/>
            <w:hideMark/>
          </w:tcPr>
          <w:p w:rsidR="0043559F" w:rsidRPr="0043559F" w:rsidRDefault="0043559F" w:rsidP="0043559F">
            <w:pPr>
              <w:rPr>
                <w:rFonts w:ascii="Arial" w:hAnsi="Arial" w:cs="Arial"/>
                <w:color w:val="000000"/>
                <w:sz w:val="16"/>
                <w:szCs w:val="16"/>
              </w:rPr>
            </w:pPr>
            <w:r w:rsidRPr="0043559F">
              <w:rPr>
                <w:rFonts w:ascii="Arial" w:hAnsi="Arial" w:cs="Arial"/>
                <w:color w:val="000000"/>
                <w:sz w:val="16"/>
                <w:szCs w:val="16"/>
              </w:rPr>
              <w:t>Výborní žiaci (priemer 1.00)</w:t>
            </w:r>
          </w:p>
        </w:tc>
        <w:tc>
          <w:tcPr>
            <w:tcW w:w="532"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8"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14</w:t>
            </w:r>
          </w:p>
        </w:tc>
        <w:tc>
          <w:tcPr>
            <w:tcW w:w="654" w:type="dxa"/>
            <w:tcBorders>
              <w:top w:val="single" w:sz="8"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12</w:t>
            </w:r>
          </w:p>
        </w:tc>
        <w:tc>
          <w:tcPr>
            <w:tcW w:w="654" w:type="dxa"/>
            <w:tcBorders>
              <w:top w:val="single" w:sz="8"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10</w:t>
            </w:r>
          </w:p>
        </w:tc>
        <w:tc>
          <w:tcPr>
            <w:tcW w:w="654" w:type="dxa"/>
            <w:tcBorders>
              <w:top w:val="single" w:sz="8"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7</w:t>
            </w:r>
          </w:p>
        </w:tc>
        <w:tc>
          <w:tcPr>
            <w:tcW w:w="654" w:type="dxa"/>
            <w:tcBorders>
              <w:top w:val="single" w:sz="8"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5</w:t>
            </w:r>
          </w:p>
        </w:tc>
        <w:tc>
          <w:tcPr>
            <w:tcW w:w="654" w:type="dxa"/>
            <w:tcBorders>
              <w:top w:val="single" w:sz="8"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2</w:t>
            </w:r>
          </w:p>
        </w:tc>
        <w:tc>
          <w:tcPr>
            <w:tcW w:w="654" w:type="dxa"/>
            <w:tcBorders>
              <w:top w:val="single" w:sz="8"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w:t>
            </w:r>
          </w:p>
        </w:tc>
        <w:tc>
          <w:tcPr>
            <w:tcW w:w="654" w:type="dxa"/>
            <w:tcBorders>
              <w:top w:val="single" w:sz="8"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6" w:type="dxa"/>
            <w:tcBorders>
              <w:top w:val="single" w:sz="8"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w:t>
            </w:r>
          </w:p>
        </w:tc>
        <w:tc>
          <w:tcPr>
            <w:tcW w:w="551" w:type="dxa"/>
            <w:tcBorders>
              <w:top w:val="single" w:sz="8"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8" w:space="0" w:color="000000"/>
              <w:left w:val="nil"/>
              <w:bottom w:val="single" w:sz="8" w:space="0" w:color="000000"/>
              <w:right w:val="single" w:sz="12"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52</w:t>
            </w:r>
          </w:p>
        </w:tc>
      </w:tr>
      <w:tr w:rsidR="0043559F" w:rsidRPr="0043559F" w:rsidTr="0043559F">
        <w:trPr>
          <w:trHeight w:val="114"/>
        </w:trPr>
        <w:tc>
          <w:tcPr>
            <w:tcW w:w="2572" w:type="dxa"/>
            <w:tcBorders>
              <w:top w:val="nil"/>
              <w:left w:val="single" w:sz="12" w:space="0" w:color="000000"/>
              <w:bottom w:val="single" w:sz="8" w:space="0" w:color="000000"/>
              <w:right w:val="single" w:sz="12" w:space="0" w:color="000000"/>
            </w:tcBorders>
            <w:shd w:val="clear" w:color="auto" w:fill="auto"/>
            <w:vAlign w:val="bottom"/>
            <w:hideMark/>
          </w:tcPr>
          <w:p w:rsidR="0043559F" w:rsidRPr="0043559F" w:rsidRDefault="0043559F" w:rsidP="0043559F">
            <w:pPr>
              <w:rPr>
                <w:rFonts w:ascii="Arial" w:hAnsi="Arial" w:cs="Arial"/>
                <w:color w:val="000000"/>
                <w:sz w:val="16"/>
                <w:szCs w:val="16"/>
              </w:rPr>
            </w:pPr>
            <w:r w:rsidRPr="0043559F">
              <w:rPr>
                <w:rFonts w:ascii="Arial" w:hAnsi="Arial" w:cs="Arial"/>
                <w:color w:val="000000"/>
                <w:sz w:val="16"/>
                <w:szCs w:val="16"/>
              </w:rPr>
              <w:t>Slabo prospievajúci žiaci</w:t>
            </w:r>
          </w:p>
        </w:tc>
        <w:tc>
          <w:tcPr>
            <w:tcW w:w="532" w:type="dxa"/>
            <w:tcBorders>
              <w:top w:val="nil"/>
              <w:left w:val="single" w:sz="8" w:space="0" w:color="000000"/>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2</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3</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2</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5</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5</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10</w:t>
            </w:r>
          </w:p>
        </w:tc>
        <w:tc>
          <w:tcPr>
            <w:tcW w:w="656"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6</w:t>
            </w:r>
          </w:p>
        </w:tc>
        <w:tc>
          <w:tcPr>
            <w:tcW w:w="551"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12"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33</w:t>
            </w:r>
          </w:p>
        </w:tc>
      </w:tr>
      <w:tr w:rsidR="0043559F" w:rsidRPr="0043559F" w:rsidTr="0043559F">
        <w:trPr>
          <w:trHeight w:val="202"/>
        </w:trPr>
        <w:tc>
          <w:tcPr>
            <w:tcW w:w="2572" w:type="dxa"/>
            <w:tcBorders>
              <w:top w:val="nil"/>
              <w:left w:val="single" w:sz="12" w:space="0" w:color="000000"/>
              <w:bottom w:val="single" w:sz="8" w:space="0" w:color="000000"/>
              <w:right w:val="single" w:sz="12" w:space="0" w:color="000000"/>
            </w:tcBorders>
            <w:shd w:val="clear" w:color="auto" w:fill="auto"/>
            <w:vAlign w:val="bottom"/>
            <w:hideMark/>
          </w:tcPr>
          <w:p w:rsidR="0043559F" w:rsidRPr="0043559F" w:rsidRDefault="0043559F" w:rsidP="0043559F">
            <w:pPr>
              <w:rPr>
                <w:rFonts w:ascii="Arial" w:hAnsi="Arial" w:cs="Arial"/>
                <w:color w:val="000000"/>
                <w:sz w:val="16"/>
                <w:szCs w:val="16"/>
              </w:rPr>
            </w:pPr>
            <w:r w:rsidRPr="0043559F">
              <w:rPr>
                <w:rFonts w:ascii="Arial" w:hAnsi="Arial" w:cs="Arial"/>
                <w:color w:val="000000"/>
                <w:sz w:val="16"/>
                <w:szCs w:val="16"/>
              </w:rPr>
              <w:t>Neprospeli z 1 resp. 2 predmetov</w:t>
            </w:r>
          </w:p>
        </w:tc>
        <w:tc>
          <w:tcPr>
            <w:tcW w:w="532" w:type="dxa"/>
            <w:tcBorders>
              <w:top w:val="nil"/>
              <w:left w:val="single" w:sz="8" w:space="0" w:color="000000"/>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6"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551"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12"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w:t>
            </w:r>
          </w:p>
        </w:tc>
      </w:tr>
      <w:tr w:rsidR="0043559F" w:rsidRPr="0043559F" w:rsidTr="0043559F">
        <w:trPr>
          <w:trHeight w:val="114"/>
        </w:trPr>
        <w:tc>
          <w:tcPr>
            <w:tcW w:w="2572" w:type="dxa"/>
            <w:tcBorders>
              <w:top w:val="nil"/>
              <w:left w:val="single" w:sz="12" w:space="0" w:color="000000"/>
              <w:bottom w:val="single" w:sz="8" w:space="0" w:color="000000"/>
              <w:right w:val="single" w:sz="12" w:space="0" w:color="000000"/>
            </w:tcBorders>
            <w:shd w:val="clear" w:color="auto" w:fill="auto"/>
            <w:vAlign w:val="bottom"/>
            <w:hideMark/>
          </w:tcPr>
          <w:p w:rsidR="0043559F" w:rsidRPr="0043559F" w:rsidRDefault="0043559F" w:rsidP="0043559F">
            <w:pPr>
              <w:rPr>
                <w:rFonts w:ascii="Arial" w:hAnsi="Arial" w:cs="Arial"/>
                <w:color w:val="000000"/>
                <w:sz w:val="16"/>
                <w:szCs w:val="16"/>
              </w:rPr>
            </w:pPr>
            <w:r w:rsidRPr="0043559F">
              <w:rPr>
                <w:rFonts w:ascii="Arial" w:hAnsi="Arial" w:cs="Arial"/>
                <w:color w:val="000000"/>
                <w:sz w:val="16"/>
                <w:szCs w:val="16"/>
              </w:rPr>
              <w:t>Neprospeli z viac predmetov</w:t>
            </w:r>
          </w:p>
        </w:tc>
        <w:tc>
          <w:tcPr>
            <w:tcW w:w="532" w:type="dxa"/>
            <w:tcBorders>
              <w:top w:val="nil"/>
              <w:left w:val="single" w:sz="8" w:space="0" w:color="000000"/>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6"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551"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12"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w:t>
            </w:r>
          </w:p>
        </w:tc>
      </w:tr>
      <w:tr w:rsidR="0043559F" w:rsidRPr="0043559F" w:rsidTr="0043559F">
        <w:trPr>
          <w:trHeight w:val="114"/>
        </w:trPr>
        <w:tc>
          <w:tcPr>
            <w:tcW w:w="2572"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43559F" w:rsidRPr="0043559F" w:rsidRDefault="0043559F" w:rsidP="0043559F">
            <w:pPr>
              <w:rPr>
                <w:rFonts w:ascii="Arial" w:hAnsi="Arial" w:cs="Arial"/>
                <w:color w:val="000000"/>
                <w:sz w:val="16"/>
                <w:szCs w:val="16"/>
              </w:rPr>
            </w:pPr>
            <w:r w:rsidRPr="0043559F">
              <w:rPr>
                <w:rFonts w:ascii="Arial" w:hAnsi="Arial" w:cs="Arial"/>
                <w:color w:val="000000"/>
                <w:sz w:val="16"/>
                <w:szCs w:val="16"/>
              </w:rPr>
              <w:t>Neprospeli</w:t>
            </w:r>
          </w:p>
        </w:tc>
        <w:tc>
          <w:tcPr>
            <w:tcW w:w="532" w:type="dxa"/>
            <w:tcBorders>
              <w:top w:val="single" w:sz="12" w:space="0" w:color="000000"/>
              <w:left w:val="single" w:sz="8" w:space="0" w:color="000000"/>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6"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551"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12"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2</w:t>
            </w:r>
          </w:p>
        </w:tc>
      </w:tr>
      <w:tr w:rsidR="0043559F" w:rsidRPr="0043559F" w:rsidTr="0043559F">
        <w:trPr>
          <w:trHeight w:val="114"/>
        </w:trPr>
        <w:tc>
          <w:tcPr>
            <w:tcW w:w="2572" w:type="dxa"/>
            <w:tcBorders>
              <w:top w:val="single" w:sz="8" w:space="0" w:color="000000"/>
              <w:left w:val="single" w:sz="12" w:space="0" w:color="000000"/>
              <w:bottom w:val="single" w:sz="12" w:space="0" w:color="000000"/>
              <w:right w:val="single" w:sz="12" w:space="0" w:color="000000"/>
            </w:tcBorders>
            <w:shd w:val="clear" w:color="auto" w:fill="auto"/>
            <w:vAlign w:val="bottom"/>
            <w:hideMark/>
          </w:tcPr>
          <w:p w:rsidR="0043559F" w:rsidRPr="0043559F" w:rsidRDefault="0043559F" w:rsidP="0043559F">
            <w:pPr>
              <w:rPr>
                <w:rFonts w:ascii="Arial" w:hAnsi="Arial" w:cs="Arial"/>
                <w:color w:val="000000"/>
                <w:sz w:val="16"/>
                <w:szCs w:val="16"/>
              </w:rPr>
            </w:pPr>
            <w:r w:rsidRPr="0043559F">
              <w:rPr>
                <w:rFonts w:ascii="Arial" w:hAnsi="Arial" w:cs="Arial"/>
                <w:color w:val="000000"/>
                <w:sz w:val="16"/>
                <w:szCs w:val="16"/>
              </w:rPr>
              <w:t>Neklasifikovaní</w:t>
            </w:r>
          </w:p>
        </w:tc>
        <w:tc>
          <w:tcPr>
            <w:tcW w:w="532" w:type="dxa"/>
            <w:tcBorders>
              <w:top w:val="single" w:sz="8" w:space="0" w:color="000000"/>
              <w:left w:val="single" w:sz="8" w:space="0" w:color="000000"/>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8"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8"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8"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8"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8"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8"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8"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8"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6" w:type="dxa"/>
            <w:tcBorders>
              <w:top w:val="single" w:sz="8"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551" w:type="dxa"/>
            <w:tcBorders>
              <w:top w:val="single" w:sz="8"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8" w:space="0" w:color="000000"/>
              <w:left w:val="nil"/>
              <w:bottom w:val="single" w:sz="12" w:space="0" w:color="000000"/>
              <w:right w:val="single" w:sz="12"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r>
      <w:tr w:rsidR="0043559F" w:rsidRPr="0043559F" w:rsidTr="0043559F">
        <w:trPr>
          <w:trHeight w:val="114"/>
        </w:trPr>
        <w:tc>
          <w:tcPr>
            <w:tcW w:w="2572" w:type="dxa"/>
            <w:tcBorders>
              <w:top w:val="single" w:sz="8" w:space="0" w:color="000000"/>
              <w:left w:val="single" w:sz="12" w:space="0" w:color="000000"/>
              <w:bottom w:val="single" w:sz="8" w:space="0" w:color="000000"/>
              <w:right w:val="single" w:sz="12" w:space="0" w:color="000000"/>
            </w:tcBorders>
            <w:shd w:val="clear" w:color="auto" w:fill="auto"/>
            <w:vAlign w:val="bottom"/>
            <w:hideMark/>
          </w:tcPr>
          <w:p w:rsidR="0043559F" w:rsidRPr="0043559F" w:rsidRDefault="0043559F" w:rsidP="0043559F">
            <w:pPr>
              <w:rPr>
                <w:rFonts w:ascii="Arial" w:hAnsi="Arial" w:cs="Arial"/>
                <w:color w:val="000000"/>
                <w:sz w:val="16"/>
                <w:szCs w:val="16"/>
              </w:rPr>
            </w:pPr>
            <w:r w:rsidRPr="0043559F">
              <w:rPr>
                <w:rFonts w:ascii="Arial" w:hAnsi="Arial" w:cs="Arial"/>
                <w:color w:val="000000"/>
                <w:sz w:val="16"/>
                <w:szCs w:val="16"/>
              </w:rPr>
              <w:t>Neklasifikovaní z predmetu</w:t>
            </w:r>
          </w:p>
        </w:tc>
        <w:tc>
          <w:tcPr>
            <w:tcW w:w="532"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8"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8"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8"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8"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8"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8"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8"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8"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6" w:type="dxa"/>
            <w:tcBorders>
              <w:top w:val="single" w:sz="8"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551" w:type="dxa"/>
            <w:tcBorders>
              <w:top w:val="single" w:sz="8"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8" w:space="0" w:color="000000"/>
              <w:left w:val="nil"/>
              <w:bottom w:val="single" w:sz="8" w:space="0" w:color="000000"/>
              <w:right w:val="single" w:sz="12"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r>
      <w:tr w:rsidR="0043559F" w:rsidRPr="0043559F" w:rsidTr="0043559F">
        <w:trPr>
          <w:trHeight w:val="114"/>
        </w:trPr>
        <w:tc>
          <w:tcPr>
            <w:tcW w:w="2572"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43559F" w:rsidRPr="0043559F" w:rsidRDefault="0043559F" w:rsidP="0043559F">
            <w:pPr>
              <w:rPr>
                <w:rFonts w:ascii="Arial" w:hAnsi="Arial" w:cs="Arial"/>
                <w:color w:val="000000"/>
                <w:sz w:val="16"/>
                <w:szCs w:val="16"/>
              </w:rPr>
            </w:pPr>
            <w:r w:rsidRPr="0043559F">
              <w:rPr>
                <w:rFonts w:ascii="Arial" w:hAnsi="Arial" w:cs="Arial"/>
                <w:color w:val="000000"/>
                <w:sz w:val="16"/>
                <w:szCs w:val="16"/>
              </w:rPr>
              <w:t>Celkový študijný priemer</w:t>
            </w:r>
          </w:p>
        </w:tc>
        <w:tc>
          <w:tcPr>
            <w:tcW w:w="532" w:type="dxa"/>
            <w:tcBorders>
              <w:top w:val="single" w:sz="12" w:space="0" w:color="000000"/>
              <w:left w:val="single" w:sz="8" w:space="0" w:color="000000"/>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1,18</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1,28</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1,27</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1,43</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1,70</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1,81</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1,94</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2,15</w:t>
            </w:r>
          </w:p>
        </w:tc>
        <w:tc>
          <w:tcPr>
            <w:tcW w:w="656"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2,38</w:t>
            </w:r>
          </w:p>
        </w:tc>
        <w:tc>
          <w:tcPr>
            <w:tcW w:w="551"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12"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1,70</w:t>
            </w:r>
          </w:p>
        </w:tc>
      </w:tr>
      <w:tr w:rsidR="0043559F" w:rsidRPr="0043559F" w:rsidTr="0043559F">
        <w:trPr>
          <w:trHeight w:val="254"/>
        </w:trPr>
        <w:tc>
          <w:tcPr>
            <w:tcW w:w="10197" w:type="dxa"/>
            <w:gridSpan w:val="13"/>
            <w:tcBorders>
              <w:top w:val="single" w:sz="8" w:space="0" w:color="000000"/>
              <w:left w:val="nil"/>
              <w:bottom w:val="single" w:sz="8" w:space="0" w:color="000000"/>
              <w:right w:val="nil"/>
            </w:tcBorders>
            <w:shd w:val="clear" w:color="auto" w:fill="auto"/>
            <w:vAlign w:val="bottom"/>
            <w:hideMark/>
          </w:tcPr>
          <w:p w:rsidR="0043559F" w:rsidRPr="0043559F" w:rsidRDefault="0043559F" w:rsidP="0043559F">
            <w:pPr>
              <w:jc w:val="center"/>
              <w:rPr>
                <w:rFonts w:ascii="Arial" w:hAnsi="Arial" w:cs="Arial"/>
                <w:b/>
                <w:bCs/>
                <w:color w:val="000000"/>
                <w:sz w:val="16"/>
                <w:szCs w:val="16"/>
              </w:rPr>
            </w:pPr>
            <w:r w:rsidRPr="0043559F">
              <w:rPr>
                <w:rFonts w:ascii="Arial" w:hAnsi="Arial" w:cs="Arial"/>
                <w:b/>
                <w:bCs/>
                <w:color w:val="000000"/>
                <w:sz w:val="16"/>
                <w:szCs w:val="16"/>
              </w:rPr>
              <w:t>Výchovné opatrenia</w:t>
            </w:r>
          </w:p>
        </w:tc>
      </w:tr>
      <w:tr w:rsidR="0043559F" w:rsidRPr="0043559F" w:rsidTr="0043559F">
        <w:trPr>
          <w:trHeight w:val="114"/>
        </w:trPr>
        <w:tc>
          <w:tcPr>
            <w:tcW w:w="2572" w:type="dxa"/>
            <w:tcBorders>
              <w:top w:val="single" w:sz="12" w:space="0" w:color="000000"/>
              <w:left w:val="single" w:sz="12" w:space="0" w:color="000000"/>
              <w:bottom w:val="single" w:sz="8" w:space="0" w:color="000000"/>
              <w:right w:val="single" w:sz="12" w:space="0" w:color="000000"/>
            </w:tcBorders>
            <w:shd w:val="clear" w:color="auto" w:fill="auto"/>
            <w:vAlign w:val="bottom"/>
            <w:hideMark/>
          </w:tcPr>
          <w:p w:rsidR="0043559F" w:rsidRPr="0043559F" w:rsidRDefault="0043559F" w:rsidP="0043559F">
            <w:pPr>
              <w:rPr>
                <w:rFonts w:ascii="Arial" w:hAnsi="Arial" w:cs="Arial"/>
                <w:color w:val="000000"/>
                <w:sz w:val="16"/>
                <w:szCs w:val="16"/>
              </w:rPr>
            </w:pPr>
            <w:r w:rsidRPr="0043559F">
              <w:rPr>
                <w:rFonts w:ascii="Arial" w:hAnsi="Arial" w:cs="Arial"/>
                <w:color w:val="000000"/>
                <w:sz w:val="16"/>
                <w:szCs w:val="16"/>
              </w:rPr>
              <w:t>Pochvala triedny</w:t>
            </w:r>
          </w:p>
        </w:tc>
        <w:tc>
          <w:tcPr>
            <w:tcW w:w="532" w:type="dxa"/>
            <w:tcBorders>
              <w:top w:val="single" w:sz="12" w:space="0" w:color="000000"/>
              <w:left w:val="single" w:sz="8" w:space="0" w:color="000000"/>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6"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551"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8" w:space="0" w:color="000000"/>
              <w:right w:val="single" w:sz="12"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r>
      <w:tr w:rsidR="0043559F" w:rsidRPr="0043559F" w:rsidTr="0043559F">
        <w:trPr>
          <w:trHeight w:val="114"/>
        </w:trPr>
        <w:tc>
          <w:tcPr>
            <w:tcW w:w="2572" w:type="dxa"/>
            <w:tcBorders>
              <w:top w:val="nil"/>
              <w:left w:val="single" w:sz="12" w:space="0" w:color="000000"/>
              <w:bottom w:val="single" w:sz="8" w:space="0" w:color="000000"/>
              <w:right w:val="single" w:sz="12" w:space="0" w:color="000000"/>
            </w:tcBorders>
            <w:shd w:val="clear" w:color="auto" w:fill="auto"/>
            <w:vAlign w:val="bottom"/>
            <w:hideMark/>
          </w:tcPr>
          <w:p w:rsidR="0043559F" w:rsidRPr="0043559F" w:rsidRDefault="0043559F" w:rsidP="0043559F">
            <w:pPr>
              <w:rPr>
                <w:rFonts w:ascii="Arial" w:hAnsi="Arial" w:cs="Arial"/>
                <w:color w:val="000000"/>
                <w:sz w:val="16"/>
                <w:szCs w:val="16"/>
              </w:rPr>
            </w:pPr>
            <w:r w:rsidRPr="0043559F">
              <w:rPr>
                <w:rFonts w:ascii="Arial" w:hAnsi="Arial" w:cs="Arial"/>
                <w:color w:val="000000"/>
                <w:sz w:val="16"/>
                <w:szCs w:val="16"/>
              </w:rPr>
              <w:t>Pochvala riaditeľ</w:t>
            </w:r>
          </w:p>
        </w:tc>
        <w:tc>
          <w:tcPr>
            <w:tcW w:w="532" w:type="dxa"/>
            <w:tcBorders>
              <w:top w:val="nil"/>
              <w:left w:val="single" w:sz="8" w:space="0" w:color="000000"/>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6"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551"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12"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r>
      <w:tr w:rsidR="0043559F" w:rsidRPr="0043559F" w:rsidTr="0043559F">
        <w:trPr>
          <w:trHeight w:val="114"/>
        </w:trPr>
        <w:tc>
          <w:tcPr>
            <w:tcW w:w="2572"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43559F" w:rsidRPr="0043559F" w:rsidRDefault="0043559F" w:rsidP="0043559F">
            <w:pPr>
              <w:rPr>
                <w:rFonts w:ascii="Arial" w:hAnsi="Arial" w:cs="Arial"/>
                <w:color w:val="000000"/>
                <w:sz w:val="16"/>
                <w:szCs w:val="16"/>
              </w:rPr>
            </w:pPr>
            <w:r w:rsidRPr="0043559F">
              <w:rPr>
                <w:rFonts w:ascii="Arial" w:hAnsi="Arial" w:cs="Arial"/>
                <w:color w:val="000000"/>
                <w:sz w:val="16"/>
                <w:szCs w:val="16"/>
              </w:rPr>
              <w:t>Spolu</w:t>
            </w:r>
          </w:p>
        </w:tc>
        <w:tc>
          <w:tcPr>
            <w:tcW w:w="532" w:type="dxa"/>
            <w:tcBorders>
              <w:top w:val="single" w:sz="12" w:space="0" w:color="000000"/>
              <w:left w:val="single" w:sz="8" w:space="0" w:color="000000"/>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6"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551"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12"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r>
      <w:tr w:rsidR="0043559F" w:rsidRPr="0043559F" w:rsidTr="0043559F">
        <w:trPr>
          <w:trHeight w:val="114"/>
        </w:trPr>
        <w:tc>
          <w:tcPr>
            <w:tcW w:w="2572" w:type="dxa"/>
            <w:tcBorders>
              <w:top w:val="single" w:sz="8" w:space="0" w:color="000000"/>
              <w:left w:val="single" w:sz="12" w:space="0" w:color="000000"/>
              <w:bottom w:val="single" w:sz="8" w:space="0" w:color="000000"/>
              <w:right w:val="single" w:sz="12" w:space="0" w:color="000000"/>
            </w:tcBorders>
            <w:shd w:val="clear" w:color="auto" w:fill="auto"/>
            <w:vAlign w:val="bottom"/>
            <w:hideMark/>
          </w:tcPr>
          <w:p w:rsidR="0043559F" w:rsidRPr="0043559F" w:rsidRDefault="0043559F" w:rsidP="0043559F">
            <w:pPr>
              <w:rPr>
                <w:rFonts w:ascii="Arial" w:hAnsi="Arial" w:cs="Arial"/>
                <w:color w:val="000000"/>
                <w:sz w:val="16"/>
                <w:szCs w:val="16"/>
              </w:rPr>
            </w:pPr>
            <w:r w:rsidRPr="0043559F">
              <w:rPr>
                <w:rFonts w:ascii="Arial" w:hAnsi="Arial" w:cs="Arial"/>
                <w:color w:val="000000"/>
                <w:sz w:val="16"/>
                <w:szCs w:val="16"/>
              </w:rPr>
              <w:t>Napomenutie triedny</w:t>
            </w:r>
          </w:p>
        </w:tc>
        <w:tc>
          <w:tcPr>
            <w:tcW w:w="532"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8"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8"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8"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8"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8"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8"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8"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8"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6" w:type="dxa"/>
            <w:tcBorders>
              <w:top w:val="single" w:sz="8"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551" w:type="dxa"/>
            <w:tcBorders>
              <w:top w:val="single" w:sz="8"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8" w:space="0" w:color="000000"/>
              <w:left w:val="nil"/>
              <w:bottom w:val="single" w:sz="8" w:space="0" w:color="000000"/>
              <w:right w:val="single" w:sz="12"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r>
      <w:tr w:rsidR="0043559F" w:rsidRPr="0043559F" w:rsidTr="0043559F">
        <w:trPr>
          <w:trHeight w:val="114"/>
        </w:trPr>
        <w:tc>
          <w:tcPr>
            <w:tcW w:w="2572" w:type="dxa"/>
            <w:tcBorders>
              <w:top w:val="nil"/>
              <w:left w:val="single" w:sz="12" w:space="0" w:color="000000"/>
              <w:bottom w:val="single" w:sz="8" w:space="0" w:color="000000"/>
              <w:right w:val="single" w:sz="12" w:space="0" w:color="000000"/>
            </w:tcBorders>
            <w:shd w:val="clear" w:color="auto" w:fill="auto"/>
            <w:vAlign w:val="bottom"/>
            <w:hideMark/>
          </w:tcPr>
          <w:p w:rsidR="0043559F" w:rsidRPr="0043559F" w:rsidRDefault="0043559F" w:rsidP="0043559F">
            <w:pPr>
              <w:rPr>
                <w:rFonts w:ascii="Arial" w:hAnsi="Arial" w:cs="Arial"/>
                <w:color w:val="000000"/>
                <w:sz w:val="16"/>
                <w:szCs w:val="16"/>
              </w:rPr>
            </w:pPr>
            <w:r w:rsidRPr="0043559F">
              <w:rPr>
                <w:rFonts w:ascii="Arial" w:hAnsi="Arial" w:cs="Arial"/>
                <w:color w:val="000000"/>
                <w:sz w:val="16"/>
                <w:szCs w:val="16"/>
              </w:rPr>
              <w:t>Pokarhanie triedny</w:t>
            </w:r>
          </w:p>
        </w:tc>
        <w:tc>
          <w:tcPr>
            <w:tcW w:w="532" w:type="dxa"/>
            <w:tcBorders>
              <w:top w:val="nil"/>
              <w:left w:val="single" w:sz="8" w:space="0" w:color="000000"/>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2</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5</w:t>
            </w:r>
          </w:p>
        </w:tc>
        <w:tc>
          <w:tcPr>
            <w:tcW w:w="656"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w:t>
            </w:r>
          </w:p>
        </w:tc>
        <w:tc>
          <w:tcPr>
            <w:tcW w:w="551"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12"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8</w:t>
            </w:r>
          </w:p>
        </w:tc>
      </w:tr>
      <w:tr w:rsidR="0043559F" w:rsidRPr="0043559F" w:rsidTr="0043559F">
        <w:trPr>
          <w:trHeight w:val="114"/>
        </w:trPr>
        <w:tc>
          <w:tcPr>
            <w:tcW w:w="2572" w:type="dxa"/>
            <w:tcBorders>
              <w:top w:val="nil"/>
              <w:left w:val="single" w:sz="12" w:space="0" w:color="000000"/>
              <w:bottom w:val="single" w:sz="8" w:space="0" w:color="000000"/>
              <w:right w:val="single" w:sz="12" w:space="0" w:color="000000"/>
            </w:tcBorders>
            <w:shd w:val="clear" w:color="auto" w:fill="auto"/>
            <w:vAlign w:val="bottom"/>
            <w:hideMark/>
          </w:tcPr>
          <w:p w:rsidR="0043559F" w:rsidRPr="0043559F" w:rsidRDefault="0043559F" w:rsidP="0043559F">
            <w:pPr>
              <w:rPr>
                <w:rFonts w:ascii="Arial" w:hAnsi="Arial" w:cs="Arial"/>
                <w:color w:val="000000"/>
                <w:sz w:val="16"/>
                <w:szCs w:val="16"/>
              </w:rPr>
            </w:pPr>
            <w:r w:rsidRPr="0043559F">
              <w:rPr>
                <w:rFonts w:ascii="Arial" w:hAnsi="Arial" w:cs="Arial"/>
                <w:color w:val="000000"/>
                <w:sz w:val="16"/>
                <w:szCs w:val="16"/>
              </w:rPr>
              <w:t>Pokarhanie riaditeľ</w:t>
            </w:r>
          </w:p>
        </w:tc>
        <w:tc>
          <w:tcPr>
            <w:tcW w:w="532" w:type="dxa"/>
            <w:tcBorders>
              <w:top w:val="nil"/>
              <w:left w:val="single" w:sz="8" w:space="0" w:color="000000"/>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6"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551"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12"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2</w:t>
            </w:r>
          </w:p>
        </w:tc>
      </w:tr>
      <w:tr w:rsidR="0043559F" w:rsidRPr="0043559F" w:rsidTr="0043559F">
        <w:trPr>
          <w:trHeight w:val="114"/>
        </w:trPr>
        <w:tc>
          <w:tcPr>
            <w:tcW w:w="2572"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43559F" w:rsidRPr="0043559F" w:rsidRDefault="0043559F" w:rsidP="0043559F">
            <w:pPr>
              <w:rPr>
                <w:rFonts w:ascii="Arial" w:hAnsi="Arial" w:cs="Arial"/>
                <w:color w:val="000000"/>
                <w:sz w:val="16"/>
                <w:szCs w:val="16"/>
              </w:rPr>
            </w:pPr>
            <w:r w:rsidRPr="0043559F">
              <w:rPr>
                <w:rFonts w:ascii="Arial" w:hAnsi="Arial" w:cs="Arial"/>
                <w:color w:val="000000"/>
                <w:sz w:val="16"/>
                <w:szCs w:val="16"/>
              </w:rPr>
              <w:t>Spolu</w:t>
            </w:r>
          </w:p>
        </w:tc>
        <w:tc>
          <w:tcPr>
            <w:tcW w:w="532" w:type="dxa"/>
            <w:tcBorders>
              <w:top w:val="single" w:sz="12" w:space="0" w:color="000000"/>
              <w:left w:val="single" w:sz="8" w:space="0" w:color="000000"/>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3</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5</w:t>
            </w:r>
          </w:p>
        </w:tc>
        <w:tc>
          <w:tcPr>
            <w:tcW w:w="656"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w:t>
            </w:r>
          </w:p>
        </w:tc>
        <w:tc>
          <w:tcPr>
            <w:tcW w:w="551"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12"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10</w:t>
            </w:r>
          </w:p>
        </w:tc>
      </w:tr>
      <w:tr w:rsidR="0043559F" w:rsidRPr="0043559F" w:rsidTr="0043559F">
        <w:trPr>
          <w:trHeight w:val="254"/>
        </w:trPr>
        <w:tc>
          <w:tcPr>
            <w:tcW w:w="10197" w:type="dxa"/>
            <w:gridSpan w:val="13"/>
            <w:tcBorders>
              <w:top w:val="single" w:sz="8" w:space="0" w:color="000000"/>
              <w:left w:val="nil"/>
              <w:bottom w:val="single" w:sz="8" w:space="0" w:color="000000"/>
              <w:right w:val="nil"/>
            </w:tcBorders>
            <w:shd w:val="clear" w:color="auto" w:fill="auto"/>
            <w:vAlign w:val="bottom"/>
            <w:hideMark/>
          </w:tcPr>
          <w:p w:rsidR="0043559F" w:rsidRPr="0043559F" w:rsidRDefault="0043559F" w:rsidP="0043559F">
            <w:pPr>
              <w:jc w:val="center"/>
              <w:rPr>
                <w:rFonts w:ascii="Arial" w:hAnsi="Arial" w:cs="Arial"/>
                <w:b/>
                <w:bCs/>
                <w:color w:val="000000"/>
                <w:sz w:val="16"/>
                <w:szCs w:val="16"/>
              </w:rPr>
            </w:pPr>
            <w:r w:rsidRPr="0043559F">
              <w:rPr>
                <w:rFonts w:ascii="Arial" w:hAnsi="Arial" w:cs="Arial"/>
                <w:b/>
                <w:bCs/>
                <w:color w:val="000000"/>
                <w:sz w:val="16"/>
                <w:szCs w:val="16"/>
              </w:rPr>
              <w:t>Znížené známky zo správania</w:t>
            </w:r>
          </w:p>
        </w:tc>
      </w:tr>
      <w:tr w:rsidR="0043559F" w:rsidRPr="0043559F" w:rsidTr="0043559F">
        <w:trPr>
          <w:trHeight w:val="114"/>
        </w:trPr>
        <w:tc>
          <w:tcPr>
            <w:tcW w:w="2572" w:type="dxa"/>
            <w:tcBorders>
              <w:top w:val="single" w:sz="12" w:space="0" w:color="000000"/>
              <w:left w:val="single" w:sz="12" w:space="0" w:color="000000"/>
              <w:bottom w:val="single" w:sz="8" w:space="0" w:color="000000"/>
              <w:right w:val="single" w:sz="12" w:space="0" w:color="000000"/>
            </w:tcBorders>
            <w:shd w:val="clear" w:color="auto" w:fill="auto"/>
            <w:vAlign w:val="bottom"/>
            <w:hideMark/>
          </w:tcPr>
          <w:p w:rsidR="0043559F" w:rsidRPr="0043559F" w:rsidRDefault="0043559F" w:rsidP="0043559F">
            <w:pPr>
              <w:rPr>
                <w:rFonts w:ascii="Arial" w:hAnsi="Arial" w:cs="Arial"/>
                <w:color w:val="000000"/>
                <w:sz w:val="16"/>
                <w:szCs w:val="16"/>
              </w:rPr>
            </w:pPr>
            <w:r w:rsidRPr="0043559F">
              <w:rPr>
                <w:rFonts w:ascii="Arial" w:hAnsi="Arial" w:cs="Arial"/>
                <w:color w:val="000000"/>
                <w:sz w:val="16"/>
                <w:szCs w:val="16"/>
              </w:rPr>
              <w:t>Stupeň 2</w:t>
            </w:r>
          </w:p>
        </w:tc>
        <w:tc>
          <w:tcPr>
            <w:tcW w:w="532" w:type="dxa"/>
            <w:tcBorders>
              <w:top w:val="single" w:sz="12" w:space="0" w:color="000000"/>
              <w:left w:val="single" w:sz="8" w:space="0" w:color="000000"/>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6"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551"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8" w:space="0" w:color="000000"/>
              <w:right w:val="single" w:sz="12"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2</w:t>
            </w:r>
          </w:p>
        </w:tc>
      </w:tr>
      <w:tr w:rsidR="0043559F" w:rsidRPr="0043559F" w:rsidTr="0043559F">
        <w:trPr>
          <w:trHeight w:val="114"/>
        </w:trPr>
        <w:tc>
          <w:tcPr>
            <w:tcW w:w="2572" w:type="dxa"/>
            <w:tcBorders>
              <w:top w:val="nil"/>
              <w:left w:val="single" w:sz="12" w:space="0" w:color="000000"/>
              <w:bottom w:val="single" w:sz="8" w:space="0" w:color="000000"/>
              <w:right w:val="single" w:sz="12" w:space="0" w:color="000000"/>
            </w:tcBorders>
            <w:shd w:val="clear" w:color="auto" w:fill="auto"/>
            <w:vAlign w:val="bottom"/>
            <w:hideMark/>
          </w:tcPr>
          <w:p w:rsidR="0043559F" w:rsidRPr="0043559F" w:rsidRDefault="0043559F" w:rsidP="0043559F">
            <w:pPr>
              <w:rPr>
                <w:rFonts w:ascii="Arial" w:hAnsi="Arial" w:cs="Arial"/>
                <w:color w:val="000000"/>
                <w:sz w:val="16"/>
                <w:szCs w:val="16"/>
              </w:rPr>
            </w:pPr>
            <w:r w:rsidRPr="0043559F">
              <w:rPr>
                <w:rFonts w:ascii="Arial" w:hAnsi="Arial" w:cs="Arial"/>
                <w:color w:val="000000"/>
                <w:sz w:val="16"/>
                <w:szCs w:val="16"/>
              </w:rPr>
              <w:t>Stupeň 3</w:t>
            </w:r>
          </w:p>
        </w:tc>
        <w:tc>
          <w:tcPr>
            <w:tcW w:w="532" w:type="dxa"/>
            <w:tcBorders>
              <w:top w:val="nil"/>
              <w:left w:val="single" w:sz="8" w:space="0" w:color="000000"/>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6"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551"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12"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w:t>
            </w:r>
          </w:p>
        </w:tc>
      </w:tr>
      <w:tr w:rsidR="0043559F" w:rsidRPr="0043559F" w:rsidTr="0043559F">
        <w:trPr>
          <w:trHeight w:val="114"/>
        </w:trPr>
        <w:tc>
          <w:tcPr>
            <w:tcW w:w="2572" w:type="dxa"/>
            <w:tcBorders>
              <w:top w:val="nil"/>
              <w:left w:val="single" w:sz="12" w:space="0" w:color="000000"/>
              <w:bottom w:val="single" w:sz="8" w:space="0" w:color="000000"/>
              <w:right w:val="single" w:sz="12" w:space="0" w:color="000000"/>
            </w:tcBorders>
            <w:shd w:val="clear" w:color="auto" w:fill="auto"/>
            <w:vAlign w:val="bottom"/>
            <w:hideMark/>
          </w:tcPr>
          <w:p w:rsidR="0043559F" w:rsidRPr="0043559F" w:rsidRDefault="0043559F" w:rsidP="0043559F">
            <w:pPr>
              <w:rPr>
                <w:rFonts w:ascii="Arial" w:hAnsi="Arial" w:cs="Arial"/>
                <w:color w:val="000000"/>
                <w:sz w:val="16"/>
                <w:szCs w:val="16"/>
              </w:rPr>
            </w:pPr>
            <w:r w:rsidRPr="0043559F">
              <w:rPr>
                <w:rFonts w:ascii="Arial" w:hAnsi="Arial" w:cs="Arial"/>
                <w:color w:val="000000"/>
                <w:sz w:val="16"/>
                <w:szCs w:val="16"/>
              </w:rPr>
              <w:t>Stupeň 4</w:t>
            </w:r>
          </w:p>
        </w:tc>
        <w:tc>
          <w:tcPr>
            <w:tcW w:w="532" w:type="dxa"/>
            <w:tcBorders>
              <w:top w:val="nil"/>
              <w:left w:val="single" w:sz="8" w:space="0" w:color="000000"/>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6"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551"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12"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w:t>
            </w:r>
          </w:p>
        </w:tc>
      </w:tr>
      <w:tr w:rsidR="0043559F" w:rsidRPr="0043559F" w:rsidTr="0043559F">
        <w:trPr>
          <w:trHeight w:val="114"/>
        </w:trPr>
        <w:tc>
          <w:tcPr>
            <w:tcW w:w="2572"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43559F" w:rsidRPr="0043559F" w:rsidRDefault="0043559F" w:rsidP="0043559F">
            <w:pPr>
              <w:rPr>
                <w:rFonts w:ascii="Arial" w:hAnsi="Arial" w:cs="Arial"/>
                <w:color w:val="000000"/>
                <w:sz w:val="16"/>
                <w:szCs w:val="16"/>
              </w:rPr>
            </w:pPr>
            <w:r w:rsidRPr="0043559F">
              <w:rPr>
                <w:rFonts w:ascii="Arial" w:hAnsi="Arial" w:cs="Arial"/>
                <w:color w:val="000000"/>
                <w:sz w:val="16"/>
                <w:szCs w:val="16"/>
              </w:rPr>
              <w:t>Spolu</w:t>
            </w:r>
          </w:p>
        </w:tc>
        <w:tc>
          <w:tcPr>
            <w:tcW w:w="532" w:type="dxa"/>
            <w:tcBorders>
              <w:top w:val="single" w:sz="12" w:space="0" w:color="000000"/>
              <w:left w:val="single" w:sz="8" w:space="0" w:color="000000"/>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2</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6"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551" w:type="dxa"/>
            <w:tcBorders>
              <w:top w:val="single" w:sz="12" w:space="0" w:color="000000"/>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12" w:space="0" w:color="000000"/>
              <w:right w:val="single" w:sz="12"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4</w:t>
            </w:r>
          </w:p>
        </w:tc>
      </w:tr>
      <w:tr w:rsidR="0043559F" w:rsidRPr="0043559F" w:rsidTr="0043559F">
        <w:trPr>
          <w:trHeight w:val="254"/>
        </w:trPr>
        <w:tc>
          <w:tcPr>
            <w:tcW w:w="10197" w:type="dxa"/>
            <w:gridSpan w:val="13"/>
            <w:tcBorders>
              <w:top w:val="single" w:sz="8" w:space="0" w:color="000000"/>
              <w:left w:val="nil"/>
              <w:bottom w:val="single" w:sz="8" w:space="0" w:color="000000"/>
              <w:right w:val="nil"/>
            </w:tcBorders>
            <w:shd w:val="clear" w:color="auto" w:fill="auto"/>
            <w:vAlign w:val="bottom"/>
            <w:hideMark/>
          </w:tcPr>
          <w:p w:rsidR="0043559F" w:rsidRPr="0043559F" w:rsidRDefault="0043559F" w:rsidP="0043559F">
            <w:pPr>
              <w:jc w:val="center"/>
              <w:rPr>
                <w:rFonts w:ascii="Arial" w:hAnsi="Arial" w:cs="Arial"/>
                <w:b/>
                <w:bCs/>
                <w:color w:val="000000"/>
                <w:sz w:val="16"/>
                <w:szCs w:val="16"/>
              </w:rPr>
            </w:pPr>
            <w:r w:rsidRPr="0043559F">
              <w:rPr>
                <w:rFonts w:ascii="Arial" w:hAnsi="Arial" w:cs="Arial"/>
                <w:b/>
                <w:bCs/>
                <w:color w:val="000000"/>
                <w:sz w:val="16"/>
                <w:szCs w:val="16"/>
              </w:rPr>
              <w:t>Dochádzka</w:t>
            </w:r>
          </w:p>
        </w:tc>
      </w:tr>
      <w:tr w:rsidR="0043559F" w:rsidRPr="0043559F" w:rsidTr="0043559F">
        <w:trPr>
          <w:trHeight w:val="114"/>
        </w:trPr>
        <w:tc>
          <w:tcPr>
            <w:tcW w:w="2572" w:type="dxa"/>
            <w:tcBorders>
              <w:top w:val="single" w:sz="12" w:space="0" w:color="000000"/>
              <w:left w:val="single" w:sz="12" w:space="0" w:color="000000"/>
              <w:bottom w:val="single" w:sz="8" w:space="0" w:color="000000"/>
              <w:right w:val="single" w:sz="12" w:space="0" w:color="000000"/>
            </w:tcBorders>
            <w:shd w:val="clear" w:color="auto" w:fill="auto"/>
            <w:vAlign w:val="bottom"/>
            <w:hideMark/>
          </w:tcPr>
          <w:p w:rsidR="0043559F" w:rsidRPr="0043559F" w:rsidRDefault="0043559F" w:rsidP="0043559F">
            <w:pPr>
              <w:rPr>
                <w:rFonts w:ascii="Arial" w:hAnsi="Arial" w:cs="Arial"/>
                <w:color w:val="000000"/>
                <w:sz w:val="16"/>
                <w:szCs w:val="16"/>
              </w:rPr>
            </w:pPr>
            <w:r w:rsidRPr="0043559F">
              <w:rPr>
                <w:rFonts w:ascii="Arial" w:hAnsi="Arial" w:cs="Arial"/>
                <w:color w:val="000000"/>
                <w:sz w:val="16"/>
                <w:szCs w:val="16"/>
              </w:rPr>
              <w:t>Ospravedlnené h.</w:t>
            </w:r>
          </w:p>
        </w:tc>
        <w:tc>
          <w:tcPr>
            <w:tcW w:w="532" w:type="dxa"/>
            <w:tcBorders>
              <w:top w:val="single" w:sz="12" w:space="0" w:color="000000"/>
              <w:left w:val="single" w:sz="8" w:space="0" w:color="000000"/>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686</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1111</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1050</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897</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762</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864</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638</w:t>
            </w:r>
          </w:p>
        </w:tc>
        <w:tc>
          <w:tcPr>
            <w:tcW w:w="654"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736</w:t>
            </w:r>
          </w:p>
        </w:tc>
        <w:tc>
          <w:tcPr>
            <w:tcW w:w="656"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1656</w:t>
            </w:r>
          </w:p>
        </w:tc>
        <w:tc>
          <w:tcPr>
            <w:tcW w:w="551" w:type="dxa"/>
            <w:tcBorders>
              <w:top w:val="single" w:sz="12" w:space="0" w:color="000000"/>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single" w:sz="12" w:space="0" w:color="000000"/>
              <w:left w:val="nil"/>
              <w:bottom w:val="single" w:sz="8" w:space="0" w:color="000000"/>
              <w:right w:val="single" w:sz="12"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8400</w:t>
            </w:r>
          </w:p>
        </w:tc>
      </w:tr>
      <w:tr w:rsidR="0043559F" w:rsidRPr="0043559F" w:rsidTr="0043559F">
        <w:trPr>
          <w:trHeight w:val="114"/>
        </w:trPr>
        <w:tc>
          <w:tcPr>
            <w:tcW w:w="2572" w:type="dxa"/>
            <w:tcBorders>
              <w:top w:val="nil"/>
              <w:left w:val="single" w:sz="12" w:space="0" w:color="000000"/>
              <w:bottom w:val="single" w:sz="8" w:space="0" w:color="000000"/>
              <w:right w:val="single" w:sz="12" w:space="0" w:color="000000"/>
            </w:tcBorders>
            <w:shd w:val="clear" w:color="auto" w:fill="auto"/>
            <w:vAlign w:val="bottom"/>
            <w:hideMark/>
          </w:tcPr>
          <w:p w:rsidR="0043559F" w:rsidRPr="0043559F" w:rsidRDefault="0043559F" w:rsidP="0043559F">
            <w:pPr>
              <w:rPr>
                <w:rFonts w:ascii="Arial" w:hAnsi="Arial" w:cs="Arial"/>
                <w:color w:val="000000"/>
                <w:sz w:val="16"/>
                <w:szCs w:val="16"/>
              </w:rPr>
            </w:pPr>
            <w:r w:rsidRPr="0043559F">
              <w:rPr>
                <w:rFonts w:ascii="Arial" w:hAnsi="Arial" w:cs="Arial"/>
                <w:color w:val="000000"/>
                <w:sz w:val="16"/>
                <w:szCs w:val="16"/>
              </w:rPr>
              <w:t>Neospravedlnené h.</w:t>
            </w:r>
          </w:p>
        </w:tc>
        <w:tc>
          <w:tcPr>
            <w:tcW w:w="532" w:type="dxa"/>
            <w:tcBorders>
              <w:top w:val="nil"/>
              <w:left w:val="single" w:sz="8" w:space="0" w:color="000000"/>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8</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6"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551"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12"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8</w:t>
            </w:r>
          </w:p>
        </w:tc>
      </w:tr>
      <w:tr w:rsidR="0043559F" w:rsidRPr="0043559F" w:rsidTr="0043559F">
        <w:trPr>
          <w:trHeight w:val="114"/>
        </w:trPr>
        <w:tc>
          <w:tcPr>
            <w:tcW w:w="2572" w:type="dxa"/>
            <w:tcBorders>
              <w:top w:val="nil"/>
              <w:left w:val="single" w:sz="12" w:space="0" w:color="000000"/>
              <w:bottom w:val="single" w:sz="8" w:space="0" w:color="000000"/>
              <w:right w:val="single" w:sz="12" w:space="0" w:color="000000"/>
            </w:tcBorders>
            <w:shd w:val="clear" w:color="auto" w:fill="auto"/>
            <w:vAlign w:val="bottom"/>
            <w:hideMark/>
          </w:tcPr>
          <w:p w:rsidR="0043559F" w:rsidRPr="0043559F" w:rsidRDefault="0043559F" w:rsidP="0043559F">
            <w:pPr>
              <w:rPr>
                <w:rFonts w:ascii="Arial" w:hAnsi="Arial" w:cs="Arial"/>
                <w:color w:val="000000"/>
                <w:sz w:val="16"/>
                <w:szCs w:val="16"/>
              </w:rPr>
            </w:pPr>
            <w:r w:rsidRPr="0043559F">
              <w:rPr>
                <w:rFonts w:ascii="Arial" w:hAnsi="Arial" w:cs="Arial"/>
                <w:color w:val="000000"/>
                <w:sz w:val="16"/>
                <w:szCs w:val="16"/>
              </w:rPr>
              <w:t>Ospravedlnené h. na žiaka</w:t>
            </w:r>
          </w:p>
        </w:tc>
        <w:tc>
          <w:tcPr>
            <w:tcW w:w="532" w:type="dxa"/>
            <w:tcBorders>
              <w:top w:val="nil"/>
              <w:left w:val="single" w:sz="8" w:space="0" w:color="000000"/>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28,58</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42,73</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47,73</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40,77</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44,82</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48,00</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70,89</w:t>
            </w:r>
          </w:p>
        </w:tc>
        <w:tc>
          <w:tcPr>
            <w:tcW w:w="654"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38,74</w:t>
            </w:r>
          </w:p>
        </w:tc>
        <w:tc>
          <w:tcPr>
            <w:tcW w:w="656"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110,40</w:t>
            </w:r>
          </w:p>
        </w:tc>
        <w:tc>
          <w:tcPr>
            <w:tcW w:w="551" w:type="dxa"/>
            <w:tcBorders>
              <w:top w:val="nil"/>
              <w:left w:val="nil"/>
              <w:bottom w:val="single" w:sz="8"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8" w:space="0" w:color="000000"/>
              <w:right w:val="single" w:sz="12"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48,84</w:t>
            </w:r>
          </w:p>
        </w:tc>
      </w:tr>
      <w:tr w:rsidR="0043559F" w:rsidRPr="0043559F" w:rsidTr="0043559F">
        <w:trPr>
          <w:trHeight w:val="114"/>
        </w:trPr>
        <w:tc>
          <w:tcPr>
            <w:tcW w:w="2572" w:type="dxa"/>
            <w:tcBorders>
              <w:top w:val="nil"/>
              <w:left w:val="single" w:sz="12" w:space="0" w:color="000000"/>
              <w:bottom w:val="single" w:sz="12" w:space="0" w:color="000000"/>
              <w:right w:val="single" w:sz="12" w:space="0" w:color="000000"/>
            </w:tcBorders>
            <w:shd w:val="clear" w:color="auto" w:fill="auto"/>
            <w:vAlign w:val="bottom"/>
            <w:hideMark/>
          </w:tcPr>
          <w:p w:rsidR="0043559F" w:rsidRPr="0043559F" w:rsidRDefault="0043559F" w:rsidP="0043559F">
            <w:pPr>
              <w:rPr>
                <w:rFonts w:ascii="Arial" w:hAnsi="Arial" w:cs="Arial"/>
                <w:color w:val="000000"/>
                <w:sz w:val="16"/>
                <w:szCs w:val="16"/>
              </w:rPr>
            </w:pPr>
            <w:r w:rsidRPr="0043559F">
              <w:rPr>
                <w:rFonts w:ascii="Arial" w:hAnsi="Arial" w:cs="Arial"/>
                <w:color w:val="000000"/>
                <w:sz w:val="16"/>
                <w:szCs w:val="16"/>
              </w:rPr>
              <w:t>Neospravedlnené h. na žiaka</w:t>
            </w:r>
          </w:p>
        </w:tc>
        <w:tc>
          <w:tcPr>
            <w:tcW w:w="532" w:type="dxa"/>
            <w:tcBorders>
              <w:top w:val="nil"/>
              <w:left w:val="single" w:sz="8" w:space="0" w:color="000000"/>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0,47</w:t>
            </w:r>
          </w:p>
        </w:tc>
        <w:tc>
          <w:tcPr>
            <w:tcW w:w="654" w:type="dxa"/>
            <w:tcBorders>
              <w:top w:val="nil"/>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6" w:type="dxa"/>
            <w:tcBorders>
              <w:top w:val="nil"/>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551" w:type="dxa"/>
            <w:tcBorders>
              <w:top w:val="nil"/>
              <w:left w:val="nil"/>
              <w:bottom w:val="single" w:sz="12" w:space="0" w:color="000000"/>
              <w:right w:val="single" w:sz="8"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 </w:t>
            </w:r>
          </w:p>
        </w:tc>
        <w:tc>
          <w:tcPr>
            <w:tcW w:w="654" w:type="dxa"/>
            <w:tcBorders>
              <w:top w:val="nil"/>
              <w:left w:val="nil"/>
              <w:bottom w:val="single" w:sz="12" w:space="0" w:color="000000"/>
              <w:right w:val="single" w:sz="12" w:space="0" w:color="000000"/>
            </w:tcBorders>
            <w:shd w:val="clear" w:color="auto" w:fill="auto"/>
            <w:vAlign w:val="bottom"/>
            <w:hideMark/>
          </w:tcPr>
          <w:p w:rsidR="0043559F" w:rsidRPr="0043559F" w:rsidRDefault="0043559F" w:rsidP="0043559F">
            <w:pPr>
              <w:jc w:val="center"/>
              <w:rPr>
                <w:rFonts w:ascii="Arial" w:hAnsi="Arial" w:cs="Arial"/>
                <w:color w:val="000000"/>
                <w:sz w:val="16"/>
                <w:szCs w:val="16"/>
              </w:rPr>
            </w:pPr>
            <w:r w:rsidRPr="0043559F">
              <w:rPr>
                <w:rFonts w:ascii="Arial" w:hAnsi="Arial" w:cs="Arial"/>
                <w:color w:val="000000"/>
                <w:sz w:val="16"/>
                <w:szCs w:val="16"/>
              </w:rPr>
              <w:t>0,05</w:t>
            </w:r>
          </w:p>
        </w:tc>
      </w:tr>
    </w:tbl>
    <w:p w:rsidR="0043559F" w:rsidRPr="0043559F" w:rsidRDefault="0043559F" w:rsidP="0043559F">
      <w:pPr>
        <w:rPr>
          <w:rStyle w:val="FontStyle13"/>
          <w:rFonts w:ascii="Times New Roman" w:hAnsi="Times New Roman" w:cs="Times New Roman"/>
          <w:b/>
          <w:bCs/>
          <w:i w:val="0"/>
          <w:iCs w:val="0"/>
          <w:sz w:val="24"/>
          <w:szCs w:val="20"/>
        </w:rPr>
      </w:pPr>
    </w:p>
    <w:p w:rsidR="003D709F" w:rsidRPr="00040066" w:rsidRDefault="003D709F" w:rsidP="003D709F">
      <w:pPr>
        <w:pStyle w:val="Style8"/>
        <w:widowControl/>
        <w:rPr>
          <w:rStyle w:val="FontStyle13"/>
          <w:b/>
          <w:i w:val="0"/>
        </w:rPr>
      </w:pPr>
      <w:r w:rsidRPr="00040066">
        <w:rPr>
          <w:rStyle w:val="FontStyle13"/>
          <w:b/>
        </w:rPr>
        <w:t>Príloha č.3</w:t>
      </w:r>
      <w:r w:rsidR="009644B6">
        <w:rPr>
          <w:rStyle w:val="FontStyle13"/>
          <w:b/>
        </w:rPr>
        <w:t xml:space="preserve"> Rozpočet na rok 2015</w:t>
      </w:r>
    </w:p>
    <w:tbl>
      <w:tblPr>
        <w:tblW w:w="14272" w:type="dxa"/>
        <w:tblInd w:w="55" w:type="dxa"/>
        <w:tblCellMar>
          <w:left w:w="70" w:type="dxa"/>
          <w:right w:w="70" w:type="dxa"/>
        </w:tblCellMar>
        <w:tblLook w:val="04A0"/>
      </w:tblPr>
      <w:tblGrid>
        <w:gridCol w:w="410"/>
        <w:gridCol w:w="500"/>
        <w:gridCol w:w="260"/>
        <w:gridCol w:w="2969"/>
        <w:gridCol w:w="700"/>
        <w:gridCol w:w="700"/>
        <w:gridCol w:w="660"/>
        <w:gridCol w:w="520"/>
        <w:gridCol w:w="540"/>
        <w:gridCol w:w="600"/>
        <w:gridCol w:w="760"/>
        <w:gridCol w:w="740"/>
        <w:gridCol w:w="660"/>
        <w:gridCol w:w="640"/>
        <w:gridCol w:w="580"/>
        <w:gridCol w:w="500"/>
        <w:gridCol w:w="540"/>
        <w:gridCol w:w="820"/>
        <w:gridCol w:w="1391"/>
      </w:tblGrid>
      <w:tr w:rsidR="009644B6" w:rsidRPr="009644B6" w:rsidTr="009644B6">
        <w:trPr>
          <w:trHeight w:val="300"/>
        </w:trPr>
        <w:tc>
          <w:tcPr>
            <w:tcW w:w="3921" w:type="dxa"/>
            <w:gridSpan w:val="4"/>
            <w:tcBorders>
              <w:top w:val="nil"/>
              <w:left w:val="nil"/>
              <w:bottom w:val="nil"/>
              <w:right w:val="nil"/>
            </w:tcBorders>
            <w:shd w:val="clear" w:color="auto" w:fill="auto"/>
            <w:noWrap/>
            <w:vAlign w:val="bottom"/>
            <w:hideMark/>
          </w:tcPr>
          <w:p w:rsidR="009644B6" w:rsidRPr="009644B6" w:rsidRDefault="009644B6" w:rsidP="009644B6">
            <w:pPr>
              <w:rPr>
                <w:b/>
                <w:bCs/>
                <w:color w:val="FF0000"/>
                <w:sz w:val="28"/>
                <w:szCs w:val="28"/>
              </w:rPr>
            </w:pPr>
            <w:r w:rsidRPr="009644B6">
              <w:rPr>
                <w:b/>
                <w:bCs/>
                <w:color w:val="FF0000"/>
                <w:sz w:val="28"/>
                <w:szCs w:val="28"/>
              </w:rPr>
              <w:t>Program 9 : Vzdelávanie</w:t>
            </w:r>
          </w:p>
        </w:tc>
        <w:tc>
          <w:tcPr>
            <w:tcW w:w="700"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c>
          <w:tcPr>
            <w:tcW w:w="700"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c>
          <w:tcPr>
            <w:tcW w:w="660"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c>
          <w:tcPr>
            <w:tcW w:w="520"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c>
          <w:tcPr>
            <w:tcW w:w="540"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c>
          <w:tcPr>
            <w:tcW w:w="600"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c>
          <w:tcPr>
            <w:tcW w:w="760"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c>
          <w:tcPr>
            <w:tcW w:w="740"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c>
          <w:tcPr>
            <w:tcW w:w="660"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c>
          <w:tcPr>
            <w:tcW w:w="640"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c>
          <w:tcPr>
            <w:tcW w:w="580"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c>
          <w:tcPr>
            <w:tcW w:w="500"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c>
          <w:tcPr>
            <w:tcW w:w="540"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c>
          <w:tcPr>
            <w:tcW w:w="820"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c>
          <w:tcPr>
            <w:tcW w:w="1391"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r>
      <w:tr w:rsidR="009644B6" w:rsidRPr="009644B6" w:rsidTr="009644B6">
        <w:trPr>
          <w:trHeight w:val="195"/>
        </w:trPr>
        <w:tc>
          <w:tcPr>
            <w:tcW w:w="340" w:type="dxa"/>
            <w:tcBorders>
              <w:top w:val="single" w:sz="4" w:space="0" w:color="auto"/>
              <w:left w:val="single" w:sz="4" w:space="0" w:color="auto"/>
              <w:bottom w:val="single" w:sz="4" w:space="0" w:color="auto"/>
              <w:right w:val="nil"/>
            </w:tcBorders>
            <w:shd w:val="clear" w:color="000000" w:fill="FF9900"/>
            <w:noWrap/>
            <w:vAlign w:val="bottom"/>
            <w:hideMark/>
          </w:tcPr>
          <w:p w:rsidR="009644B6" w:rsidRPr="009644B6" w:rsidRDefault="009644B6" w:rsidP="009644B6">
            <w:pPr>
              <w:rPr>
                <w:b/>
                <w:bCs/>
                <w:sz w:val="16"/>
                <w:szCs w:val="16"/>
              </w:rPr>
            </w:pPr>
            <w:r w:rsidRPr="009644B6">
              <w:rPr>
                <w:b/>
                <w:bCs/>
                <w:sz w:val="16"/>
                <w:szCs w:val="16"/>
              </w:rPr>
              <w:t> </w:t>
            </w:r>
          </w:p>
        </w:tc>
        <w:tc>
          <w:tcPr>
            <w:tcW w:w="442" w:type="dxa"/>
            <w:tcBorders>
              <w:top w:val="single" w:sz="4" w:space="0" w:color="auto"/>
              <w:left w:val="single" w:sz="4" w:space="0" w:color="auto"/>
              <w:bottom w:val="single" w:sz="4" w:space="0" w:color="auto"/>
              <w:right w:val="nil"/>
            </w:tcBorders>
            <w:shd w:val="clear" w:color="000000" w:fill="FF9900"/>
            <w:noWrap/>
            <w:vAlign w:val="bottom"/>
            <w:hideMark/>
          </w:tcPr>
          <w:p w:rsidR="009644B6" w:rsidRPr="009644B6" w:rsidRDefault="009644B6" w:rsidP="009644B6">
            <w:pPr>
              <w:rPr>
                <w:b/>
                <w:bCs/>
                <w:sz w:val="16"/>
                <w:szCs w:val="16"/>
              </w:rPr>
            </w:pPr>
            <w:r w:rsidRPr="009644B6">
              <w:rPr>
                <w:b/>
                <w:bCs/>
                <w:sz w:val="16"/>
                <w:szCs w:val="16"/>
              </w:rPr>
              <w:t> </w:t>
            </w:r>
          </w:p>
        </w:tc>
        <w:tc>
          <w:tcPr>
            <w:tcW w:w="170" w:type="dxa"/>
            <w:tcBorders>
              <w:top w:val="single" w:sz="4" w:space="0" w:color="auto"/>
              <w:left w:val="single" w:sz="4" w:space="0" w:color="auto"/>
              <w:bottom w:val="single" w:sz="4" w:space="0" w:color="auto"/>
              <w:right w:val="nil"/>
            </w:tcBorders>
            <w:shd w:val="clear" w:color="000000" w:fill="FF9900"/>
            <w:noWrap/>
            <w:vAlign w:val="bottom"/>
            <w:hideMark/>
          </w:tcPr>
          <w:p w:rsidR="009644B6" w:rsidRPr="009644B6" w:rsidRDefault="009644B6" w:rsidP="009644B6">
            <w:pPr>
              <w:rPr>
                <w:b/>
                <w:bCs/>
                <w:sz w:val="16"/>
                <w:szCs w:val="16"/>
              </w:rPr>
            </w:pPr>
            <w:r w:rsidRPr="009644B6">
              <w:rPr>
                <w:b/>
                <w:bCs/>
                <w:sz w:val="16"/>
                <w:szCs w:val="16"/>
              </w:rPr>
              <w:t> </w:t>
            </w:r>
          </w:p>
        </w:tc>
        <w:tc>
          <w:tcPr>
            <w:tcW w:w="2969" w:type="dxa"/>
            <w:tcBorders>
              <w:top w:val="single" w:sz="4" w:space="0" w:color="auto"/>
              <w:left w:val="single" w:sz="4" w:space="0" w:color="auto"/>
              <w:bottom w:val="single" w:sz="4" w:space="0" w:color="auto"/>
              <w:right w:val="nil"/>
            </w:tcBorders>
            <w:shd w:val="clear" w:color="000000" w:fill="FF9900"/>
            <w:noWrap/>
            <w:vAlign w:val="bottom"/>
            <w:hideMark/>
          </w:tcPr>
          <w:p w:rsidR="009644B6" w:rsidRPr="009644B6" w:rsidRDefault="009644B6" w:rsidP="009644B6">
            <w:pPr>
              <w:rPr>
                <w:b/>
                <w:bCs/>
                <w:sz w:val="16"/>
                <w:szCs w:val="16"/>
              </w:rPr>
            </w:pPr>
            <w:r w:rsidRPr="009644B6">
              <w:rPr>
                <w:b/>
                <w:bCs/>
                <w:sz w:val="16"/>
                <w:szCs w:val="16"/>
              </w:rPr>
              <w:t> </w:t>
            </w:r>
          </w:p>
        </w:tc>
        <w:tc>
          <w:tcPr>
            <w:tcW w:w="700"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c>
          <w:tcPr>
            <w:tcW w:w="700"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c>
          <w:tcPr>
            <w:tcW w:w="660"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c>
          <w:tcPr>
            <w:tcW w:w="520"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c>
          <w:tcPr>
            <w:tcW w:w="540"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c>
          <w:tcPr>
            <w:tcW w:w="600"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c>
          <w:tcPr>
            <w:tcW w:w="760"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c>
          <w:tcPr>
            <w:tcW w:w="740"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c>
          <w:tcPr>
            <w:tcW w:w="660"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c>
          <w:tcPr>
            <w:tcW w:w="640"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c>
          <w:tcPr>
            <w:tcW w:w="580"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c>
          <w:tcPr>
            <w:tcW w:w="500"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c>
          <w:tcPr>
            <w:tcW w:w="540"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c>
          <w:tcPr>
            <w:tcW w:w="820"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c>
          <w:tcPr>
            <w:tcW w:w="1391"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r>
      <w:tr w:rsidR="009644B6" w:rsidRPr="009644B6" w:rsidTr="009644B6">
        <w:trPr>
          <w:trHeight w:val="195"/>
        </w:trPr>
        <w:tc>
          <w:tcPr>
            <w:tcW w:w="392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644B6" w:rsidRPr="009644B6" w:rsidRDefault="009644B6" w:rsidP="009644B6">
            <w:pPr>
              <w:jc w:val="center"/>
              <w:rPr>
                <w:b/>
                <w:bCs/>
                <w:sz w:val="20"/>
              </w:rPr>
            </w:pPr>
            <w:r w:rsidRPr="009644B6">
              <w:rPr>
                <w:b/>
                <w:bCs/>
                <w:sz w:val="20"/>
              </w:rPr>
              <w:t>Rozpis rozpočtu obce v programovej štruktúre</w:t>
            </w:r>
          </w:p>
        </w:tc>
        <w:tc>
          <w:tcPr>
            <w:tcW w:w="4480" w:type="dxa"/>
            <w:gridSpan w:val="7"/>
            <w:tcBorders>
              <w:top w:val="single" w:sz="8" w:space="0" w:color="auto"/>
              <w:left w:val="nil"/>
              <w:bottom w:val="single" w:sz="4" w:space="0" w:color="auto"/>
              <w:right w:val="single" w:sz="8" w:space="0" w:color="000000"/>
            </w:tcBorders>
            <w:shd w:val="clear" w:color="auto" w:fill="auto"/>
            <w:vAlign w:val="bottom"/>
            <w:hideMark/>
          </w:tcPr>
          <w:p w:rsidR="009644B6" w:rsidRPr="009644B6" w:rsidRDefault="009644B6" w:rsidP="009644B6">
            <w:pPr>
              <w:jc w:val="center"/>
              <w:rPr>
                <w:b/>
                <w:bCs/>
                <w:color w:val="FF0000"/>
                <w:sz w:val="16"/>
                <w:szCs w:val="16"/>
              </w:rPr>
            </w:pPr>
            <w:r w:rsidRPr="009644B6">
              <w:rPr>
                <w:b/>
                <w:bCs/>
                <w:color w:val="FF0000"/>
                <w:sz w:val="16"/>
                <w:szCs w:val="16"/>
              </w:rPr>
              <w:t xml:space="preserve"> Rozpočet na rok 2015 po úprave</w:t>
            </w:r>
          </w:p>
        </w:tc>
        <w:tc>
          <w:tcPr>
            <w:tcW w:w="4480" w:type="dxa"/>
            <w:gridSpan w:val="7"/>
            <w:tcBorders>
              <w:top w:val="single" w:sz="8" w:space="0" w:color="auto"/>
              <w:left w:val="nil"/>
              <w:bottom w:val="single" w:sz="4" w:space="0" w:color="auto"/>
              <w:right w:val="single" w:sz="8" w:space="0" w:color="000000"/>
            </w:tcBorders>
            <w:shd w:val="clear" w:color="auto" w:fill="auto"/>
            <w:vAlign w:val="bottom"/>
            <w:hideMark/>
          </w:tcPr>
          <w:p w:rsidR="009644B6" w:rsidRPr="009644B6" w:rsidRDefault="009644B6" w:rsidP="009644B6">
            <w:pPr>
              <w:jc w:val="center"/>
              <w:rPr>
                <w:b/>
                <w:bCs/>
                <w:sz w:val="16"/>
                <w:szCs w:val="16"/>
              </w:rPr>
            </w:pPr>
            <w:proofErr w:type="spellStart"/>
            <w:r w:rsidRPr="009644B6">
              <w:rPr>
                <w:b/>
                <w:bCs/>
                <w:sz w:val="16"/>
                <w:szCs w:val="16"/>
              </w:rPr>
              <w:t>Čerpanie-Skutočnosť</w:t>
            </w:r>
            <w:proofErr w:type="spellEnd"/>
            <w:r w:rsidRPr="009644B6">
              <w:rPr>
                <w:b/>
                <w:bCs/>
                <w:sz w:val="16"/>
                <w:szCs w:val="16"/>
              </w:rPr>
              <w:t xml:space="preserve"> k 31.12. 2015</w:t>
            </w:r>
          </w:p>
        </w:tc>
        <w:tc>
          <w:tcPr>
            <w:tcW w:w="1391" w:type="dxa"/>
            <w:tcBorders>
              <w:top w:val="nil"/>
              <w:left w:val="nil"/>
              <w:bottom w:val="nil"/>
              <w:right w:val="nil"/>
            </w:tcBorders>
            <w:shd w:val="clear" w:color="auto" w:fill="auto"/>
            <w:noWrap/>
            <w:vAlign w:val="bottom"/>
            <w:hideMark/>
          </w:tcPr>
          <w:p w:rsidR="009644B6" w:rsidRPr="009644B6" w:rsidRDefault="009644B6" w:rsidP="009644B6">
            <w:pPr>
              <w:rPr>
                <w:rFonts w:ascii="Arial CE" w:hAnsi="Arial CE"/>
                <w:sz w:val="20"/>
              </w:rPr>
            </w:pPr>
          </w:p>
        </w:tc>
      </w:tr>
      <w:tr w:rsidR="009644B6" w:rsidRPr="009644B6" w:rsidTr="009644B6">
        <w:trPr>
          <w:trHeight w:val="195"/>
        </w:trPr>
        <w:tc>
          <w:tcPr>
            <w:tcW w:w="3921" w:type="dxa"/>
            <w:gridSpan w:val="4"/>
            <w:vMerge/>
            <w:tcBorders>
              <w:top w:val="single" w:sz="8" w:space="0" w:color="auto"/>
              <w:left w:val="single" w:sz="8" w:space="0" w:color="auto"/>
              <w:bottom w:val="single" w:sz="8" w:space="0" w:color="000000"/>
              <w:right w:val="single" w:sz="8" w:space="0" w:color="000000"/>
            </w:tcBorders>
            <w:vAlign w:val="center"/>
            <w:hideMark/>
          </w:tcPr>
          <w:p w:rsidR="009644B6" w:rsidRPr="009644B6" w:rsidRDefault="009644B6" w:rsidP="009644B6">
            <w:pPr>
              <w:rPr>
                <w:b/>
                <w:bCs/>
                <w:sz w:val="20"/>
              </w:rPr>
            </w:pP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9644B6" w:rsidRPr="009644B6" w:rsidRDefault="009644B6" w:rsidP="009644B6">
            <w:pPr>
              <w:jc w:val="center"/>
              <w:rPr>
                <w:sz w:val="16"/>
                <w:szCs w:val="16"/>
              </w:rPr>
            </w:pPr>
            <w:r w:rsidRPr="009644B6">
              <w:rPr>
                <w:sz w:val="16"/>
                <w:szCs w:val="16"/>
              </w:rPr>
              <w:t>610</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9644B6" w:rsidRPr="009644B6" w:rsidRDefault="009644B6" w:rsidP="009644B6">
            <w:pPr>
              <w:jc w:val="center"/>
              <w:rPr>
                <w:sz w:val="16"/>
                <w:szCs w:val="16"/>
              </w:rPr>
            </w:pPr>
            <w:r w:rsidRPr="009644B6">
              <w:rPr>
                <w:sz w:val="16"/>
                <w:szCs w:val="16"/>
              </w:rPr>
              <w:t>620</w:t>
            </w:r>
          </w:p>
        </w:tc>
        <w:tc>
          <w:tcPr>
            <w:tcW w:w="660" w:type="dxa"/>
            <w:tcBorders>
              <w:top w:val="single" w:sz="8" w:space="0" w:color="auto"/>
              <w:left w:val="nil"/>
              <w:bottom w:val="single" w:sz="4" w:space="0" w:color="auto"/>
              <w:right w:val="single" w:sz="4" w:space="0" w:color="auto"/>
            </w:tcBorders>
            <w:shd w:val="clear" w:color="auto" w:fill="auto"/>
            <w:noWrap/>
            <w:vAlign w:val="bottom"/>
            <w:hideMark/>
          </w:tcPr>
          <w:p w:rsidR="009644B6" w:rsidRPr="009644B6" w:rsidRDefault="009644B6" w:rsidP="009644B6">
            <w:pPr>
              <w:jc w:val="center"/>
              <w:rPr>
                <w:sz w:val="16"/>
                <w:szCs w:val="16"/>
              </w:rPr>
            </w:pPr>
            <w:r w:rsidRPr="009644B6">
              <w:rPr>
                <w:sz w:val="16"/>
                <w:szCs w:val="16"/>
              </w:rPr>
              <w:t>630</w:t>
            </w:r>
          </w:p>
        </w:tc>
        <w:tc>
          <w:tcPr>
            <w:tcW w:w="520" w:type="dxa"/>
            <w:tcBorders>
              <w:top w:val="single" w:sz="8" w:space="0" w:color="auto"/>
              <w:left w:val="nil"/>
              <w:bottom w:val="single" w:sz="4" w:space="0" w:color="auto"/>
              <w:right w:val="single" w:sz="4" w:space="0" w:color="auto"/>
            </w:tcBorders>
            <w:shd w:val="clear" w:color="auto" w:fill="auto"/>
            <w:noWrap/>
            <w:vAlign w:val="bottom"/>
            <w:hideMark/>
          </w:tcPr>
          <w:p w:rsidR="009644B6" w:rsidRPr="009644B6" w:rsidRDefault="009644B6" w:rsidP="009644B6">
            <w:pPr>
              <w:jc w:val="center"/>
              <w:rPr>
                <w:sz w:val="16"/>
                <w:szCs w:val="16"/>
              </w:rPr>
            </w:pPr>
            <w:r w:rsidRPr="009644B6">
              <w:rPr>
                <w:sz w:val="16"/>
                <w:szCs w:val="16"/>
              </w:rPr>
              <w:t>640</w:t>
            </w:r>
          </w:p>
        </w:tc>
        <w:tc>
          <w:tcPr>
            <w:tcW w:w="540" w:type="dxa"/>
            <w:tcBorders>
              <w:top w:val="single" w:sz="8" w:space="0" w:color="auto"/>
              <w:left w:val="nil"/>
              <w:bottom w:val="single" w:sz="4" w:space="0" w:color="auto"/>
              <w:right w:val="single" w:sz="4" w:space="0" w:color="auto"/>
            </w:tcBorders>
            <w:shd w:val="clear" w:color="auto" w:fill="auto"/>
            <w:noWrap/>
            <w:vAlign w:val="bottom"/>
            <w:hideMark/>
          </w:tcPr>
          <w:p w:rsidR="009644B6" w:rsidRPr="009644B6" w:rsidRDefault="009644B6" w:rsidP="009644B6">
            <w:pPr>
              <w:jc w:val="center"/>
              <w:rPr>
                <w:sz w:val="16"/>
                <w:szCs w:val="16"/>
              </w:rPr>
            </w:pPr>
            <w:r w:rsidRPr="009644B6">
              <w:rPr>
                <w:sz w:val="16"/>
                <w:szCs w:val="16"/>
              </w:rPr>
              <w:t>650</w:t>
            </w:r>
          </w:p>
        </w:tc>
        <w:tc>
          <w:tcPr>
            <w:tcW w:w="600" w:type="dxa"/>
            <w:tcBorders>
              <w:top w:val="single" w:sz="8" w:space="0" w:color="auto"/>
              <w:left w:val="nil"/>
              <w:bottom w:val="single" w:sz="4" w:space="0" w:color="auto"/>
              <w:right w:val="single" w:sz="4" w:space="0" w:color="auto"/>
            </w:tcBorders>
            <w:shd w:val="clear" w:color="auto" w:fill="auto"/>
            <w:noWrap/>
            <w:vAlign w:val="bottom"/>
            <w:hideMark/>
          </w:tcPr>
          <w:p w:rsidR="009644B6" w:rsidRPr="009644B6" w:rsidRDefault="009644B6" w:rsidP="009644B6">
            <w:pPr>
              <w:jc w:val="center"/>
              <w:rPr>
                <w:sz w:val="16"/>
                <w:szCs w:val="16"/>
              </w:rPr>
            </w:pPr>
            <w:r w:rsidRPr="009644B6">
              <w:rPr>
                <w:sz w:val="16"/>
                <w:szCs w:val="16"/>
              </w:rPr>
              <w:t>700</w:t>
            </w:r>
          </w:p>
        </w:tc>
        <w:tc>
          <w:tcPr>
            <w:tcW w:w="760" w:type="dxa"/>
            <w:tcBorders>
              <w:top w:val="single" w:sz="8" w:space="0" w:color="auto"/>
              <w:left w:val="nil"/>
              <w:bottom w:val="single" w:sz="4" w:space="0" w:color="auto"/>
              <w:right w:val="single" w:sz="8" w:space="0" w:color="auto"/>
            </w:tcBorders>
            <w:shd w:val="clear" w:color="000000" w:fill="CCFFFF"/>
            <w:noWrap/>
            <w:vAlign w:val="bottom"/>
            <w:hideMark/>
          </w:tcPr>
          <w:p w:rsidR="009644B6" w:rsidRPr="009644B6" w:rsidRDefault="009644B6" w:rsidP="009644B6">
            <w:pPr>
              <w:jc w:val="center"/>
              <w:rPr>
                <w:sz w:val="16"/>
                <w:szCs w:val="16"/>
              </w:rPr>
            </w:pPr>
            <w:r w:rsidRPr="009644B6">
              <w:rPr>
                <w:sz w:val="16"/>
                <w:szCs w:val="16"/>
              </w:rPr>
              <w:t>spolu</w:t>
            </w:r>
          </w:p>
        </w:tc>
        <w:tc>
          <w:tcPr>
            <w:tcW w:w="740" w:type="dxa"/>
            <w:tcBorders>
              <w:top w:val="single" w:sz="8" w:space="0" w:color="auto"/>
              <w:left w:val="nil"/>
              <w:bottom w:val="single" w:sz="4" w:space="0" w:color="auto"/>
              <w:right w:val="single" w:sz="4" w:space="0" w:color="auto"/>
            </w:tcBorders>
            <w:shd w:val="clear" w:color="auto" w:fill="auto"/>
            <w:noWrap/>
            <w:vAlign w:val="bottom"/>
            <w:hideMark/>
          </w:tcPr>
          <w:p w:rsidR="009644B6" w:rsidRPr="009644B6" w:rsidRDefault="009644B6" w:rsidP="009644B6">
            <w:pPr>
              <w:jc w:val="center"/>
              <w:rPr>
                <w:sz w:val="16"/>
                <w:szCs w:val="16"/>
              </w:rPr>
            </w:pPr>
            <w:r w:rsidRPr="009644B6">
              <w:rPr>
                <w:sz w:val="16"/>
                <w:szCs w:val="16"/>
              </w:rPr>
              <w:t>610</w:t>
            </w:r>
          </w:p>
        </w:tc>
        <w:tc>
          <w:tcPr>
            <w:tcW w:w="660" w:type="dxa"/>
            <w:tcBorders>
              <w:top w:val="single" w:sz="8" w:space="0" w:color="auto"/>
              <w:left w:val="nil"/>
              <w:bottom w:val="single" w:sz="4" w:space="0" w:color="auto"/>
              <w:right w:val="single" w:sz="4" w:space="0" w:color="auto"/>
            </w:tcBorders>
            <w:shd w:val="clear" w:color="auto" w:fill="auto"/>
            <w:noWrap/>
            <w:vAlign w:val="bottom"/>
            <w:hideMark/>
          </w:tcPr>
          <w:p w:rsidR="009644B6" w:rsidRPr="009644B6" w:rsidRDefault="009644B6" w:rsidP="009644B6">
            <w:pPr>
              <w:jc w:val="center"/>
              <w:rPr>
                <w:sz w:val="16"/>
                <w:szCs w:val="16"/>
              </w:rPr>
            </w:pPr>
            <w:r w:rsidRPr="009644B6">
              <w:rPr>
                <w:sz w:val="16"/>
                <w:szCs w:val="16"/>
              </w:rPr>
              <w:t>620</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rsidR="009644B6" w:rsidRPr="009644B6" w:rsidRDefault="009644B6" w:rsidP="009644B6">
            <w:pPr>
              <w:jc w:val="center"/>
              <w:rPr>
                <w:sz w:val="16"/>
                <w:szCs w:val="16"/>
              </w:rPr>
            </w:pPr>
            <w:r w:rsidRPr="009644B6">
              <w:rPr>
                <w:sz w:val="16"/>
                <w:szCs w:val="16"/>
              </w:rPr>
              <w:t>630</w:t>
            </w:r>
          </w:p>
        </w:tc>
        <w:tc>
          <w:tcPr>
            <w:tcW w:w="580" w:type="dxa"/>
            <w:tcBorders>
              <w:top w:val="single" w:sz="8" w:space="0" w:color="auto"/>
              <w:left w:val="nil"/>
              <w:bottom w:val="single" w:sz="4" w:space="0" w:color="auto"/>
              <w:right w:val="single" w:sz="4" w:space="0" w:color="auto"/>
            </w:tcBorders>
            <w:shd w:val="clear" w:color="auto" w:fill="auto"/>
            <w:noWrap/>
            <w:vAlign w:val="bottom"/>
            <w:hideMark/>
          </w:tcPr>
          <w:p w:rsidR="009644B6" w:rsidRPr="009644B6" w:rsidRDefault="009644B6" w:rsidP="009644B6">
            <w:pPr>
              <w:jc w:val="center"/>
              <w:rPr>
                <w:sz w:val="16"/>
                <w:szCs w:val="16"/>
              </w:rPr>
            </w:pPr>
            <w:r w:rsidRPr="009644B6">
              <w:rPr>
                <w:sz w:val="16"/>
                <w:szCs w:val="16"/>
              </w:rPr>
              <w:t>640</w:t>
            </w:r>
          </w:p>
        </w:tc>
        <w:tc>
          <w:tcPr>
            <w:tcW w:w="500" w:type="dxa"/>
            <w:tcBorders>
              <w:top w:val="single" w:sz="8" w:space="0" w:color="auto"/>
              <w:left w:val="nil"/>
              <w:bottom w:val="single" w:sz="4" w:space="0" w:color="auto"/>
              <w:right w:val="single" w:sz="4" w:space="0" w:color="auto"/>
            </w:tcBorders>
            <w:shd w:val="clear" w:color="auto" w:fill="auto"/>
            <w:noWrap/>
            <w:vAlign w:val="bottom"/>
            <w:hideMark/>
          </w:tcPr>
          <w:p w:rsidR="009644B6" w:rsidRPr="009644B6" w:rsidRDefault="009644B6" w:rsidP="009644B6">
            <w:pPr>
              <w:jc w:val="center"/>
              <w:rPr>
                <w:sz w:val="16"/>
                <w:szCs w:val="16"/>
              </w:rPr>
            </w:pPr>
            <w:r w:rsidRPr="009644B6">
              <w:rPr>
                <w:sz w:val="16"/>
                <w:szCs w:val="16"/>
              </w:rPr>
              <w:t>650</w:t>
            </w:r>
          </w:p>
        </w:tc>
        <w:tc>
          <w:tcPr>
            <w:tcW w:w="540" w:type="dxa"/>
            <w:tcBorders>
              <w:top w:val="single" w:sz="8" w:space="0" w:color="auto"/>
              <w:left w:val="nil"/>
              <w:bottom w:val="single" w:sz="4" w:space="0" w:color="auto"/>
              <w:right w:val="single" w:sz="4" w:space="0" w:color="auto"/>
            </w:tcBorders>
            <w:shd w:val="clear" w:color="auto" w:fill="auto"/>
            <w:noWrap/>
            <w:vAlign w:val="bottom"/>
            <w:hideMark/>
          </w:tcPr>
          <w:p w:rsidR="009644B6" w:rsidRPr="009644B6" w:rsidRDefault="009644B6" w:rsidP="009644B6">
            <w:pPr>
              <w:jc w:val="center"/>
              <w:rPr>
                <w:sz w:val="16"/>
                <w:szCs w:val="16"/>
              </w:rPr>
            </w:pPr>
            <w:r w:rsidRPr="009644B6">
              <w:rPr>
                <w:sz w:val="16"/>
                <w:szCs w:val="16"/>
              </w:rPr>
              <w:t>700</w:t>
            </w:r>
          </w:p>
        </w:tc>
        <w:tc>
          <w:tcPr>
            <w:tcW w:w="820" w:type="dxa"/>
            <w:tcBorders>
              <w:top w:val="single" w:sz="8" w:space="0" w:color="auto"/>
              <w:left w:val="nil"/>
              <w:bottom w:val="single" w:sz="4" w:space="0" w:color="auto"/>
              <w:right w:val="single" w:sz="8" w:space="0" w:color="auto"/>
            </w:tcBorders>
            <w:shd w:val="clear" w:color="000000" w:fill="CCFFFF"/>
            <w:noWrap/>
            <w:vAlign w:val="bottom"/>
            <w:hideMark/>
          </w:tcPr>
          <w:p w:rsidR="009644B6" w:rsidRPr="009644B6" w:rsidRDefault="009644B6" w:rsidP="009644B6">
            <w:pPr>
              <w:jc w:val="center"/>
              <w:rPr>
                <w:sz w:val="16"/>
                <w:szCs w:val="16"/>
              </w:rPr>
            </w:pPr>
            <w:r w:rsidRPr="009644B6">
              <w:rPr>
                <w:sz w:val="16"/>
                <w:szCs w:val="16"/>
              </w:rPr>
              <w:t>spolu</w:t>
            </w:r>
          </w:p>
        </w:tc>
        <w:tc>
          <w:tcPr>
            <w:tcW w:w="1391" w:type="dxa"/>
            <w:tcBorders>
              <w:top w:val="nil"/>
              <w:left w:val="nil"/>
              <w:bottom w:val="nil"/>
              <w:right w:val="nil"/>
            </w:tcBorders>
            <w:shd w:val="clear" w:color="auto" w:fill="auto"/>
            <w:noWrap/>
            <w:vAlign w:val="bottom"/>
            <w:hideMark/>
          </w:tcPr>
          <w:p w:rsidR="009644B6" w:rsidRPr="009644B6" w:rsidRDefault="009644B6" w:rsidP="009644B6">
            <w:pPr>
              <w:rPr>
                <w:rFonts w:ascii="Arial CE" w:hAnsi="Arial CE"/>
                <w:sz w:val="20"/>
              </w:rPr>
            </w:pPr>
          </w:p>
        </w:tc>
      </w:tr>
      <w:tr w:rsidR="009644B6" w:rsidRPr="009644B6" w:rsidTr="009644B6">
        <w:trPr>
          <w:trHeight w:val="195"/>
        </w:trPr>
        <w:tc>
          <w:tcPr>
            <w:tcW w:w="3921" w:type="dxa"/>
            <w:gridSpan w:val="4"/>
            <w:vMerge/>
            <w:tcBorders>
              <w:top w:val="single" w:sz="8" w:space="0" w:color="auto"/>
              <w:left w:val="single" w:sz="8" w:space="0" w:color="auto"/>
              <w:bottom w:val="single" w:sz="8" w:space="0" w:color="000000"/>
              <w:right w:val="single" w:sz="8" w:space="0" w:color="000000"/>
            </w:tcBorders>
            <w:vAlign w:val="center"/>
            <w:hideMark/>
          </w:tcPr>
          <w:p w:rsidR="009644B6" w:rsidRPr="009644B6" w:rsidRDefault="009644B6" w:rsidP="009644B6">
            <w:pPr>
              <w:rPr>
                <w:b/>
                <w:bCs/>
                <w:sz w:val="20"/>
              </w:rPr>
            </w:pPr>
          </w:p>
        </w:tc>
        <w:tc>
          <w:tcPr>
            <w:tcW w:w="700" w:type="dxa"/>
            <w:tcBorders>
              <w:top w:val="nil"/>
              <w:left w:val="nil"/>
              <w:bottom w:val="single" w:sz="8" w:space="0" w:color="auto"/>
              <w:right w:val="single" w:sz="4" w:space="0" w:color="auto"/>
            </w:tcBorders>
            <w:shd w:val="clear" w:color="auto" w:fill="auto"/>
            <w:noWrap/>
            <w:vAlign w:val="bottom"/>
            <w:hideMark/>
          </w:tcPr>
          <w:p w:rsidR="009644B6" w:rsidRPr="009644B6" w:rsidRDefault="009644B6" w:rsidP="009644B6">
            <w:pPr>
              <w:jc w:val="center"/>
              <w:rPr>
                <w:sz w:val="16"/>
                <w:szCs w:val="16"/>
              </w:rPr>
            </w:pPr>
            <w:r w:rsidRPr="009644B6">
              <w:rPr>
                <w:sz w:val="16"/>
                <w:szCs w:val="16"/>
              </w:rPr>
              <w:t> </w:t>
            </w:r>
          </w:p>
        </w:tc>
        <w:tc>
          <w:tcPr>
            <w:tcW w:w="700" w:type="dxa"/>
            <w:tcBorders>
              <w:top w:val="nil"/>
              <w:left w:val="nil"/>
              <w:bottom w:val="single" w:sz="8" w:space="0" w:color="auto"/>
              <w:right w:val="single" w:sz="4" w:space="0" w:color="auto"/>
            </w:tcBorders>
            <w:shd w:val="clear" w:color="auto" w:fill="auto"/>
            <w:noWrap/>
            <w:vAlign w:val="bottom"/>
            <w:hideMark/>
          </w:tcPr>
          <w:p w:rsidR="009644B6" w:rsidRPr="009644B6" w:rsidRDefault="009644B6" w:rsidP="009644B6">
            <w:pPr>
              <w:jc w:val="center"/>
              <w:rPr>
                <w:sz w:val="16"/>
                <w:szCs w:val="16"/>
              </w:rPr>
            </w:pPr>
            <w:r w:rsidRPr="009644B6">
              <w:rPr>
                <w:sz w:val="16"/>
                <w:szCs w:val="16"/>
              </w:rPr>
              <w:t> </w:t>
            </w:r>
          </w:p>
        </w:tc>
        <w:tc>
          <w:tcPr>
            <w:tcW w:w="660" w:type="dxa"/>
            <w:tcBorders>
              <w:top w:val="nil"/>
              <w:left w:val="nil"/>
              <w:bottom w:val="single" w:sz="8" w:space="0" w:color="auto"/>
              <w:right w:val="single" w:sz="4" w:space="0" w:color="auto"/>
            </w:tcBorders>
            <w:shd w:val="clear" w:color="auto" w:fill="auto"/>
            <w:noWrap/>
            <w:vAlign w:val="bottom"/>
            <w:hideMark/>
          </w:tcPr>
          <w:p w:rsidR="009644B6" w:rsidRPr="009644B6" w:rsidRDefault="009644B6" w:rsidP="009644B6">
            <w:pPr>
              <w:jc w:val="center"/>
              <w:rPr>
                <w:sz w:val="16"/>
                <w:szCs w:val="16"/>
              </w:rPr>
            </w:pPr>
            <w:r w:rsidRPr="009644B6">
              <w:rPr>
                <w:sz w:val="16"/>
                <w:szCs w:val="16"/>
              </w:rPr>
              <w:t> </w:t>
            </w:r>
          </w:p>
        </w:tc>
        <w:tc>
          <w:tcPr>
            <w:tcW w:w="520" w:type="dxa"/>
            <w:tcBorders>
              <w:top w:val="nil"/>
              <w:left w:val="nil"/>
              <w:bottom w:val="single" w:sz="8" w:space="0" w:color="auto"/>
              <w:right w:val="single" w:sz="4" w:space="0" w:color="auto"/>
            </w:tcBorders>
            <w:shd w:val="clear" w:color="auto" w:fill="auto"/>
            <w:noWrap/>
            <w:vAlign w:val="bottom"/>
            <w:hideMark/>
          </w:tcPr>
          <w:p w:rsidR="009644B6" w:rsidRPr="009644B6" w:rsidRDefault="009644B6" w:rsidP="009644B6">
            <w:pPr>
              <w:jc w:val="center"/>
              <w:rPr>
                <w:sz w:val="16"/>
                <w:szCs w:val="16"/>
              </w:rPr>
            </w:pPr>
            <w:r w:rsidRPr="009644B6">
              <w:rPr>
                <w:sz w:val="16"/>
                <w:szCs w:val="16"/>
              </w:rPr>
              <w:t> </w:t>
            </w:r>
          </w:p>
        </w:tc>
        <w:tc>
          <w:tcPr>
            <w:tcW w:w="540" w:type="dxa"/>
            <w:tcBorders>
              <w:top w:val="nil"/>
              <w:left w:val="nil"/>
              <w:bottom w:val="single" w:sz="8" w:space="0" w:color="auto"/>
              <w:right w:val="single" w:sz="4" w:space="0" w:color="auto"/>
            </w:tcBorders>
            <w:shd w:val="clear" w:color="auto" w:fill="auto"/>
            <w:noWrap/>
            <w:vAlign w:val="bottom"/>
            <w:hideMark/>
          </w:tcPr>
          <w:p w:rsidR="009644B6" w:rsidRPr="009644B6" w:rsidRDefault="009644B6" w:rsidP="009644B6">
            <w:pPr>
              <w:jc w:val="center"/>
              <w:rPr>
                <w:sz w:val="16"/>
                <w:szCs w:val="16"/>
              </w:rPr>
            </w:pPr>
            <w:r w:rsidRPr="009644B6">
              <w:rPr>
                <w:sz w:val="16"/>
                <w:szCs w:val="16"/>
              </w:rPr>
              <w:t> </w:t>
            </w:r>
          </w:p>
        </w:tc>
        <w:tc>
          <w:tcPr>
            <w:tcW w:w="600" w:type="dxa"/>
            <w:tcBorders>
              <w:top w:val="nil"/>
              <w:left w:val="nil"/>
              <w:bottom w:val="single" w:sz="8" w:space="0" w:color="auto"/>
              <w:right w:val="single" w:sz="4" w:space="0" w:color="auto"/>
            </w:tcBorders>
            <w:shd w:val="clear" w:color="auto" w:fill="auto"/>
            <w:noWrap/>
            <w:vAlign w:val="bottom"/>
            <w:hideMark/>
          </w:tcPr>
          <w:p w:rsidR="009644B6" w:rsidRPr="009644B6" w:rsidRDefault="009644B6" w:rsidP="009644B6">
            <w:pPr>
              <w:jc w:val="center"/>
              <w:rPr>
                <w:sz w:val="16"/>
                <w:szCs w:val="16"/>
              </w:rPr>
            </w:pPr>
            <w:r w:rsidRPr="009644B6">
              <w:rPr>
                <w:sz w:val="16"/>
                <w:szCs w:val="16"/>
              </w:rPr>
              <w:t> </w:t>
            </w:r>
          </w:p>
        </w:tc>
        <w:tc>
          <w:tcPr>
            <w:tcW w:w="760" w:type="dxa"/>
            <w:tcBorders>
              <w:top w:val="nil"/>
              <w:left w:val="nil"/>
              <w:bottom w:val="single" w:sz="8" w:space="0" w:color="auto"/>
              <w:right w:val="single" w:sz="8" w:space="0" w:color="auto"/>
            </w:tcBorders>
            <w:shd w:val="clear" w:color="000000" w:fill="CCFFFF"/>
            <w:noWrap/>
            <w:vAlign w:val="bottom"/>
            <w:hideMark/>
          </w:tcPr>
          <w:p w:rsidR="009644B6" w:rsidRPr="009644B6" w:rsidRDefault="009644B6" w:rsidP="009644B6">
            <w:pPr>
              <w:jc w:val="center"/>
              <w:rPr>
                <w:sz w:val="16"/>
                <w:szCs w:val="16"/>
              </w:rPr>
            </w:pPr>
            <w:r w:rsidRPr="009644B6">
              <w:rPr>
                <w:sz w:val="16"/>
                <w:szCs w:val="16"/>
              </w:rPr>
              <w:t> </w:t>
            </w:r>
          </w:p>
        </w:tc>
        <w:tc>
          <w:tcPr>
            <w:tcW w:w="740" w:type="dxa"/>
            <w:tcBorders>
              <w:top w:val="nil"/>
              <w:left w:val="nil"/>
              <w:bottom w:val="single" w:sz="8" w:space="0" w:color="auto"/>
              <w:right w:val="single" w:sz="4" w:space="0" w:color="auto"/>
            </w:tcBorders>
            <w:shd w:val="clear" w:color="auto" w:fill="auto"/>
            <w:noWrap/>
            <w:vAlign w:val="bottom"/>
            <w:hideMark/>
          </w:tcPr>
          <w:p w:rsidR="009644B6" w:rsidRPr="009644B6" w:rsidRDefault="009644B6" w:rsidP="009644B6">
            <w:pPr>
              <w:jc w:val="center"/>
              <w:rPr>
                <w:sz w:val="16"/>
                <w:szCs w:val="16"/>
              </w:rPr>
            </w:pPr>
            <w:r w:rsidRPr="009644B6">
              <w:rPr>
                <w:sz w:val="16"/>
                <w:szCs w:val="16"/>
              </w:rPr>
              <w:t> </w:t>
            </w:r>
          </w:p>
        </w:tc>
        <w:tc>
          <w:tcPr>
            <w:tcW w:w="660" w:type="dxa"/>
            <w:tcBorders>
              <w:top w:val="nil"/>
              <w:left w:val="nil"/>
              <w:bottom w:val="single" w:sz="8" w:space="0" w:color="auto"/>
              <w:right w:val="single" w:sz="4" w:space="0" w:color="auto"/>
            </w:tcBorders>
            <w:shd w:val="clear" w:color="auto" w:fill="auto"/>
            <w:noWrap/>
            <w:vAlign w:val="bottom"/>
            <w:hideMark/>
          </w:tcPr>
          <w:p w:rsidR="009644B6" w:rsidRPr="009644B6" w:rsidRDefault="009644B6" w:rsidP="009644B6">
            <w:pPr>
              <w:jc w:val="center"/>
              <w:rPr>
                <w:sz w:val="16"/>
                <w:szCs w:val="16"/>
              </w:rPr>
            </w:pPr>
            <w:r w:rsidRPr="009644B6">
              <w:rPr>
                <w:sz w:val="16"/>
                <w:szCs w:val="16"/>
              </w:rPr>
              <w:t> </w:t>
            </w:r>
          </w:p>
        </w:tc>
        <w:tc>
          <w:tcPr>
            <w:tcW w:w="640" w:type="dxa"/>
            <w:tcBorders>
              <w:top w:val="nil"/>
              <w:left w:val="nil"/>
              <w:bottom w:val="single" w:sz="8" w:space="0" w:color="auto"/>
              <w:right w:val="single" w:sz="4" w:space="0" w:color="auto"/>
            </w:tcBorders>
            <w:shd w:val="clear" w:color="auto" w:fill="auto"/>
            <w:noWrap/>
            <w:vAlign w:val="bottom"/>
            <w:hideMark/>
          </w:tcPr>
          <w:p w:rsidR="009644B6" w:rsidRPr="009644B6" w:rsidRDefault="009644B6" w:rsidP="009644B6">
            <w:pPr>
              <w:jc w:val="center"/>
              <w:rPr>
                <w:sz w:val="16"/>
                <w:szCs w:val="16"/>
              </w:rPr>
            </w:pPr>
            <w:r w:rsidRPr="009644B6">
              <w:rPr>
                <w:sz w:val="16"/>
                <w:szCs w:val="16"/>
              </w:rPr>
              <w:t> </w:t>
            </w:r>
          </w:p>
        </w:tc>
        <w:tc>
          <w:tcPr>
            <w:tcW w:w="580" w:type="dxa"/>
            <w:tcBorders>
              <w:top w:val="nil"/>
              <w:left w:val="nil"/>
              <w:bottom w:val="single" w:sz="8" w:space="0" w:color="auto"/>
              <w:right w:val="single" w:sz="4" w:space="0" w:color="auto"/>
            </w:tcBorders>
            <w:shd w:val="clear" w:color="auto" w:fill="auto"/>
            <w:noWrap/>
            <w:vAlign w:val="bottom"/>
            <w:hideMark/>
          </w:tcPr>
          <w:p w:rsidR="009644B6" w:rsidRPr="009644B6" w:rsidRDefault="009644B6" w:rsidP="009644B6">
            <w:pPr>
              <w:jc w:val="center"/>
              <w:rPr>
                <w:sz w:val="16"/>
                <w:szCs w:val="16"/>
              </w:rPr>
            </w:pPr>
            <w:r w:rsidRPr="009644B6">
              <w:rPr>
                <w:sz w:val="16"/>
                <w:szCs w:val="16"/>
              </w:rPr>
              <w:t> </w:t>
            </w:r>
          </w:p>
        </w:tc>
        <w:tc>
          <w:tcPr>
            <w:tcW w:w="500" w:type="dxa"/>
            <w:tcBorders>
              <w:top w:val="nil"/>
              <w:left w:val="nil"/>
              <w:bottom w:val="single" w:sz="8" w:space="0" w:color="auto"/>
              <w:right w:val="single" w:sz="4" w:space="0" w:color="auto"/>
            </w:tcBorders>
            <w:shd w:val="clear" w:color="auto" w:fill="auto"/>
            <w:noWrap/>
            <w:vAlign w:val="bottom"/>
            <w:hideMark/>
          </w:tcPr>
          <w:p w:rsidR="009644B6" w:rsidRPr="009644B6" w:rsidRDefault="009644B6" w:rsidP="009644B6">
            <w:pPr>
              <w:jc w:val="center"/>
              <w:rPr>
                <w:sz w:val="16"/>
                <w:szCs w:val="16"/>
              </w:rPr>
            </w:pPr>
            <w:r w:rsidRPr="009644B6">
              <w:rPr>
                <w:sz w:val="16"/>
                <w:szCs w:val="16"/>
              </w:rPr>
              <w:t> </w:t>
            </w:r>
          </w:p>
        </w:tc>
        <w:tc>
          <w:tcPr>
            <w:tcW w:w="540" w:type="dxa"/>
            <w:tcBorders>
              <w:top w:val="nil"/>
              <w:left w:val="nil"/>
              <w:bottom w:val="single" w:sz="8" w:space="0" w:color="auto"/>
              <w:right w:val="single" w:sz="4" w:space="0" w:color="auto"/>
            </w:tcBorders>
            <w:shd w:val="clear" w:color="auto" w:fill="auto"/>
            <w:noWrap/>
            <w:vAlign w:val="bottom"/>
            <w:hideMark/>
          </w:tcPr>
          <w:p w:rsidR="009644B6" w:rsidRPr="009644B6" w:rsidRDefault="009644B6" w:rsidP="009644B6">
            <w:pPr>
              <w:jc w:val="center"/>
              <w:rPr>
                <w:sz w:val="16"/>
                <w:szCs w:val="16"/>
              </w:rPr>
            </w:pPr>
            <w:r w:rsidRPr="009644B6">
              <w:rPr>
                <w:sz w:val="16"/>
                <w:szCs w:val="16"/>
              </w:rPr>
              <w:t> </w:t>
            </w:r>
          </w:p>
        </w:tc>
        <w:tc>
          <w:tcPr>
            <w:tcW w:w="820" w:type="dxa"/>
            <w:tcBorders>
              <w:top w:val="nil"/>
              <w:left w:val="nil"/>
              <w:bottom w:val="single" w:sz="8" w:space="0" w:color="auto"/>
              <w:right w:val="single" w:sz="8" w:space="0" w:color="auto"/>
            </w:tcBorders>
            <w:shd w:val="clear" w:color="000000" w:fill="CCFFFF"/>
            <w:noWrap/>
            <w:vAlign w:val="bottom"/>
            <w:hideMark/>
          </w:tcPr>
          <w:p w:rsidR="009644B6" w:rsidRPr="009644B6" w:rsidRDefault="009644B6" w:rsidP="009644B6">
            <w:pPr>
              <w:jc w:val="center"/>
              <w:rPr>
                <w:sz w:val="16"/>
                <w:szCs w:val="16"/>
              </w:rPr>
            </w:pPr>
            <w:r w:rsidRPr="009644B6">
              <w:rPr>
                <w:sz w:val="16"/>
                <w:szCs w:val="16"/>
              </w:rPr>
              <w:t> </w:t>
            </w:r>
          </w:p>
        </w:tc>
        <w:tc>
          <w:tcPr>
            <w:tcW w:w="1391" w:type="dxa"/>
            <w:tcBorders>
              <w:top w:val="nil"/>
              <w:left w:val="nil"/>
              <w:bottom w:val="nil"/>
              <w:right w:val="nil"/>
            </w:tcBorders>
            <w:shd w:val="clear" w:color="auto" w:fill="auto"/>
            <w:noWrap/>
            <w:vAlign w:val="bottom"/>
            <w:hideMark/>
          </w:tcPr>
          <w:p w:rsidR="009644B6" w:rsidRPr="009644B6" w:rsidRDefault="009644B6" w:rsidP="009644B6">
            <w:pPr>
              <w:rPr>
                <w:rFonts w:ascii="Arial CE" w:hAnsi="Arial CE"/>
                <w:sz w:val="20"/>
              </w:rPr>
            </w:pPr>
          </w:p>
        </w:tc>
      </w:tr>
      <w:tr w:rsidR="009644B6" w:rsidRPr="009644B6" w:rsidTr="009644B6">
        <w:trPr>
          <w:trHeight w:val="195"/>
        </w:trPr>
        <w:tc>
          <w:tcPr>
            <w:tcW w:w="3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color w:val="0000FF"/>
                <w:sz w:val="18"/>
                <w:szCs w:val="18"/>
              </w:rPr>
            </w:pPr>
            <w:r w:rsidRPr="009644B6">
              <w:rPr>
                <w:b/>
                <w:bCs/>
                <w:color w:val="0000FF"/>
                <w:sz w:val="18"/>
                <w:szCs w:val="18"/>
              </w:rPr>
              <w:t>9.2.</w:t>
            </w:r>
          </w:p>
        </w:tc>
        <w:tc>
          <w:tcPr>
            <w:tcW w:w="3581" w:type="dxa"/>
            <w:gridSpan w:val="3"/>
            <w:tcBorders>
              <w:top w:val="single" w:sz="4" w:space="0" w:color="auto"/>
              <w:left w:val="nil"/>
              <w:bottom w:val="single" w:sz="4" w:space="0" w:color="auto"/>
              <w:right w:val="single" w:sz="8" w:space="0" w:color="000000"/>
            </w:tcBorders>
            <w:shd w:val="clear" w:color="auto" w:fill="auto"/>
            <w:vAlign w:val="bottom"/>
            <w:hideMark/>
          </w:tcPr>
          <w:p w:rsidR="009644B6" w:rsidRPr="009644B6" w:rsidRDefault="009644B6" w:rsidP="009644B6">
            <w:pPr>
              <w:rPr>
                <w:b/>
                <w:bCs/>
                <w:color w:val="0000FF"/>
                <w:sz w:val="18"/>
                <w:szCs w:val="18"/>
              </w:rPr>
            </w:pPr>
            <w:r w:rsidRPr="009644B6">
              <w:rPr>
                <w:b/>
                <w:bCs/>
                <w:color w:val="0000FF"/>
                <w:sz w:val="18"/>
                <w:szCs w:val="18"/>
              </w:rPr>
              <w:t>Podprogram : Základné školy s právnou subjektivitou</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color w:val="0000FF"/>
                <w:sz w:val="18"/>
                <w:szCs w:val="18"/>
              </w:rPr>
            </w:pPr>
            <w:r w:rsidRPr="009644B6">
              <w:rPr>
                <w:b/>
                <w:bCs/>
                <w:color w:val="0000FF"/>
                <w:sz w:val="18"/>
                <w:szCs w:val="18"/>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color w:val="0000FF"/>
                <w:sz w:val="18"/>
                <w:szCs w:val="18"/>
              </w:rPr>
            </w:pPr>
            <w:r w:rsidRPr="009644B6">
              <w:rPr>
                <w:b/>
                <w:bCs/>
                <w:color w:val="0000FF"/>
                <w:sz w:val="18"/>
                <w:szCs w:val="18"/>
              </w:rPr>
              <w:t> </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color w:val="0000FF"/>
                <w:sz w:val="18"/>
                <w:szCs w:val="18"/>
              </w:rPr>
            </w:pPr>
            <w:r w:rsidRPr="009644B6">
              <w:rPr>
                <w:b/>
                <w:bCs/>
                <w:color w:val="0000FF"/>
                <w:sz w:val="18"/>
                <w:szCs w:val="18"/>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color w:val="0000FF"/>
                <w:sz w:val="18"/>
                <w:szCs w:val="18"/>
              </w:rPr>
            </w:pPr>
            <w:r w:rsidRPr="009644B6">
              <w:rPr>
                <w:b/>
                <w:bCs/>
                <w:color w:val="0000FF"/>
                <w:sz w:val="18"/>
                <w:szCs w:val="18"/>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color w:val="0000FF"/>
                <w:sz w:val="18"/>
                <w:szCs w:val="18"/>
              </w:rPr>
            </w:pPr>
            <w:r w:rsidRPr="009644B6">
              <w:rPr>
                <w:b/>
                <w:bCs/>
                <w:color w:val="0000FF"/>
                <w:sz w:val="18"/>
                <w:szCs w:val="18"/>
              </w:rPr>
              <w:t> </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644B6" w:rsidRPr="009644B6" w:rsidRDefault="009644B6" w:rsidP="009644B6">
            <w:pPr>
              <w:rPr>
                <w:b/>
                <w:bCs/>
                <w:color w:val="0000FF"/>
                <w:sz w:val="18"/>
                <w:szCs w:val="18"/>
              </w:rPr>
            </w:pPr>
            <w:r w:rsidRPr="009644B6">
              <w:rPr>
                <w:b/>
                <w:bCs/>
                <w:color w:val="0000FF"/>
                <w:sz w:val="18"/>
                <w:szCs w:val="18"/>
              </w:rPr>
              <w:t> </w:t>
            </w:r>
          </w:p>
        </w:tc>
        <w:tc>
          <w:tcPr>
            <w:tcW w:w="76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rPr>
                <w:b/>
                <w:bCs/>
                <w:color w:val="0000FF"/>
                <w:sz w:val="18"/>
                <w:szCs w:val="18"/>
              </w:rPr>
            </w:pPr>
            <w:r w:rsidRPr="009644B6">
              <w:rPr>
                <w:b/>
                <w:bCs/>
                <w:color w:val="0000FF"/>
                <w:sz w:val="18"/>
                <w:szCs w:val="18"/>
              </w:rPr>
              <w:t> </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color w:val="0000FF"/>
                <w:sz w:val="18"/>
                <w:szCs w:val="18"/>
              </w:rPr>
            </w:pPr>
            <w:r w:rsidRPr="009644B6">
              <w:rPr>
                <w:b/>
                <w:bCs/>
                <w:color w:val="0000FF"/>
                <w:sz w:val="18"/>
                <w:szCs w:val="18"/>
              </w:rPr>
              <w:t> </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color w:val="0000FF"/>
                <w:sz w:val="18"/>
                <w:szCs w:val="18"/>
              </w:rPr>
            </w:pPr>
            <w:r w:rsidRPr="009644B6">
              <w:rPr>
                <w:b/>
                <w:bCs/>
                <w:color w:val="0000FF"/>
                <w:sz w:val="18"/>
                <w:szCs w:val="18"/>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color w:val="0000FF"/>
                <w:sz w:val="18"/>
                <w:szCs w:val="18"/>
              </w:rPr>
            </w:pPr>
            <w:r w:rsidRPr="009644B6">
              <w:rPr>
                <w:b/>
                <w:bCs/>
                <w:color w:val="0000FF"/>
                <w:sz w:val="18"/>
                <w:szCs w:val="18"/>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color w:val="0000FF"/>
                <w:sz w:val="18"/>
                <w:szCs w:val="18"/>
              </w:rPr>
            </w:pPr>
            <w:r w:rsidRPr="009644B6">
              <w:rPr>
                <w:b/>
                <w:bCs/>
                <w:color w:val="0000FF"/>
                <w:sz w:val="18"/>
                <w:szCs w:val="18"/>
              </w:rPr>
              <w:t>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color w:val="0000FF"/>
                <w:sz w:val="18"/>
                <w:szCs w:val="18"/>
              </w:rPr>
            </w:pPr>
            <w:r w:rsidRPr="009644B6">
              <w:rPr>
                <w:b/>
                <w:bCs/>
                <w:color w:val="0000FF"/>
                <w:sz w:val="18"/>
                <w:szCs w:val="18"/>
              </w:rPr>
              <w:t> </w:t>
            </w:r>
          </w:p>
        </w:tc>
        <w:tc>
          <w:tcPr>
            <w:tcW w:w="540" w:type="dxa"/>
            <w:tcBorders>
              <w:top w:val="single" w:sz="4" w:space="0" w:color="auto"/>
              <w:left w:val="nil"/>
              <w:bottom w:val="single" w:sz="4" w:space="0" w:color="auto"/>
              <w:right w:val="single" w:sz="8" w:space="0" w:color="auto"/>
            </w:tcBorders>
            <w:shd w:val="clear" w:color="auto" w:fill="auto"/>
            <w:noWrap/>
            <w:vAlign w:val="bottom"/>
            <w:hideMark/>
          </w:tcPr>
          <w:p w:rsidR="009644B6" w:rsidRPr="009644B6" w:rsidRDefault="009644B6" w:rsidP="009644B6">
            <w:pPr>
              <w:rPr>
                <w:b/>
                <w:bCs/>
                <w:color w:val="0000FF"/>
                <w:sz w:val="18"/>
                <w:szCs w:val="18"/>
              </w:rPr>
            </w:pPr>
            <w:r w:rsidRPr="009644B6">
              <w:rPr>
                <w:b/>
                <w:bCs/>
                <w:color w:val="0000FF"/>
                <w:sz w:val="18"/>
                <w:szCs w:val="18"/>
              </w:rPr>
              <w:t> </w:t>
            </w:r>
          </w:p>
        </w:tc>
        <w:tc>
          <w:tcPr>
            <w:tcW w:w="82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rPr>
                <w:b/>
                <w:bCs/>
                <w:color w:val="0000FF"/>
                <w:sz w:val="18"/>
                <w:szCs w:val="18"/>
              </w:rPr>
            </w:pPr>
            <w:r w:rsidRPr="009644B6">
              <w:rPr>
                <w:b/>
                <w:bCs/>
                <w:color w:val="0000FF"/>
                <w:sz w:val="18"/>
                <w:szCs w:val="18"/>
              </w:rPr>
              <w:t> </w:t>
            </w:r>
          </w:p>
        </w:tc>
        <w:tc>
          <w:tcPr>
            <w:tcW w:w="1391" w:type="dxa"/>
            <w:tcBorders>
              <w:top w:val="nil"/>
              <w:left w:val="nil"/>
              <w:bottom w:val="nil"/>
              <w:right w:val="nil"/>
            </w:tcBorders>
            <w:shd w:val="clear" w:color="auto" w:fill="auto"/>
            <w:noWrap/>
            <w:vAlign w:val="bottom"/>
            <w:hideMark/>
          </w:tcPr>
          <w:p w:rsidR="009644B6" w:rsidRPr="009644B6" w:rsidRDefault="009644B6" w:rsidP="009644B6">
            <w:pPr>
              <w:rPr>
                <w:sz w:val="18"/>
                <w:szCs w:val="18"/>
              </w:rPr>
            </w:pPr>
          </w:p>
        </w:tc>
      </w:tr>
      <w:tr w:rsidR="009644B6" w:rsidRPr="009644B6" w:rsidTr="009644B6">
        <w:trPr>
          <w:trHeight w:val="195"/>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sz w:val="18"/>
                <w:szCs w:val="18"/>
              </w:rPr>
            </w:pPr>
            <w:r w:rsidRPr="009644B6">
              <w:rPr>
                <w:b/>
                <w:bCs/>
                <w:sz w:val="18"/>
                <w:szCs w:val="18"/>
              </w:rPr>
              <w:t> </w:t>
            </w:r>
          </w:p>
        </w:tc>
        <w:tc>
          <w:tcPr>
            <w:tcW w:w="442"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sz w:val="18"/>
                <w:szCs w:val="18"/>
              </w:rPr>
            </w:pPr>
            <w:r w:rsidRPr="009644B6">
              <w:rPr>
                <w:b/>
                <w:bCs/>
                <w:sz w:val="18"/>
                <w:szCs w:val="18"/>
              </w:rPr>
              <w:t> </w:t>
            </w:r>
          </w:p>
        </w:tc>
        <w:tc>
          <w:tcPr>
            <w:tcW w:w="17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1.</w:t>
            </w:r>
          </w:p>
        </w:tc>
        <w:tc>
          <w:tcPr>
            <w:tcW w:w="2969" w:type="dxa"/>
            <w:tcBorders>
              <w:top w:val="nil"/>
              <w:left w:val="nil"/>
              <w:bottom w:val="single" w:sz="4" w:space="0" w:color="auto"/>
              <w:right w:val="nil"/>
            </w:tcBorders>
            <w:shd w:val="clear" w:color="auto" w:fill="auto"/>
            <w:noWrap/>
            <w:vAlign w:val="bottom"/>
            <w:hideMark/>
          </w:tcPr>
          <w:p w:rsidR="009644B6" w:rsidRPr="009644B6" w:rsidRDefault="009644B6" w:rsidP="009644B6">
            <w:pPr>
              <w:rPr>
                <w:sz w:val="16"/>
                <w:szCs w:val="16"/>
              </w:rPr>
            </w:pPr>
            <w:r w:rsidRPr="009644B6">
              <w:rPr>
                <w:sz w:val="16"/>
                <w:szCs w:val="16"/>
              </w:rPr>
              <w:t>Limit na BV - normatívne prostriedky</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201100</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68279</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61317</w:t>
            </w:r>
          </w:p>
        </w:tc>
        <w:tc>
          <w:tcPr>
            <w:tcW w:w="52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0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76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330696</w:t>
            </w:r>
          </w:p>
        </w:tc>
        <w:tc>
          <w:tcPr>
            <w:tcW w:w="7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201100</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68279</w:t>
            </w:r>
          </w:p>
        </w:tc>
        <w:tc>
          <w:tcPr>
            <w:tcW w:w="6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61142</w:t>
            </w:r>
          </w:p>
        </w:tc>
        <w:tc>
          <w:tcPr>
            <w:tcW w:w="58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82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330521</w:t>
            </w:r>
          </w:p>
        </w:tc>
        <w:tc>
          <w:tcPr>
            <w:tcW w:w="1391" w:type="dxa"/>
            <w:tcBorders>
              <w:top w:val="nil"/>
              <w:left w:val="nil"/>
              <w:bottom w:val="nil"/>
              <w:right w:val="nil"/>
            </w:tcBorders>
            <w:shd w:val="clear" w:color="auto" w:fill="auto"/>
            <w:noWrap/>
            <w:vAlign w:val="bottom"/>
            <w:hideMark/>
          </w:tcPr>
          <w:p w:rsidR="009644B6" w:rsidRPr="009644B6" w:rsidRDefault="009644B6" w:rsidP="009644B6">
            <w:pPr>
              <w:rPr>
                <w:sz w:val="20"/>
              </w:rPr>
            </w:pPr>
            <w:r w:rsidRPr="009644B6">
              <w:rPr>
                <w:sz w:val="20"/>
              </w:rPr>
              <w:t>13.870,00 € vrát.</w:t>
            </w:r>
          </w:p>
        </w:tc>
      </w:tr>
      <w:tr w:rsidR="009644B6" w:rsidRPr="009644B6" w:rsidTr="009644B6">
        <w:trPr>
          <w:trHeight w:val="195"/>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sz w:val="18"/>
                <w:szCs w:val="18"/>
              </w:rPr>
            </w:pPr>
            <w:r w:rsidRPr="009644B6">
              <w:rPr>
                <w:b/>
                <w:bCs/>
                <w:sz w:val="18"/>
                <w:szCs w:val="18"/>
              </w:rPr>
              <w:t> </w:t>
            </w:r>
          </w:p>
        </w:tc>
        <w:tc>
          <w:tcPr>
            <w:tcW w:w="442"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sz w:val="18"/>
                <w:szCs w:val="18"/>
              </w:rPr>
            </w:pPr>
            <w:r w:rsidRPr="009644B6">
              <w:rPr>
                <w:b/>
                <w:bCs/>
                <w:sz w:val="18"/>
                <w:szCs w:val="18"/>
              </w:rPr>
              <w:t> </w:t>
            </w:r>
          </w:p>
        </w:tc>
        <w:tc>
          <w:tcPr>
            <w:tcW w:w="17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2.</w:t>
            </w:r>
          </w:p>
        </w:tc>
        <w:tc>
          <w:tcPr>
            <w:tcW w:w="2969" w:type="dxa"/>
            <w:tcBorders>
              <w:top w:val="nil"/>
              <w:left w:val="nil"/>
              <w:bottom w:val="single" w:sz="4" w:space="0" w:color="auto"/>
              <w:right w:val="nil"/>
            </w:tcBorders>
            <w:shd w:val="clear" w:color="auto" w:fill="auto"/>
            <w:noWrap/>
            <w:vAlign w:val="bottom"/>
            <w:hideMark/>
          </w:tcPr>
          <w:p w:rsidR="009644B6" w:rsidRPr="009644B6" w:rsidRDefault="009644B6" w:rsidP="009644B6">
            <w:pPr>
              <w:rPr>
                <w:sz w:val="16"/>
                <w:szCs w:val="16"/>
              </w:rPr>
            </w:pPr>
            <w:r w:rsidRPr="009644B6">
              <w:rPr>
                <w:sz w:val="16"/>
                <w:szCs w:val="16"/>
              </w:rPr>
              <w:t>Limit na BV - nenormatívne prostriedky</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7639</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2522</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5203</w:t>
            </w:r>
          </w:p>
        </w:tc>
        <w:tc>
          <w:tcPr>
            <w:tcW w:w="52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675</w:t>
            </w:r>
          </w:p>
        </w:tc>
        <w:tc>
          <w:tcPr>
            <w:tcW w:w="5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0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76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16039</w:t>
            </w:r>
          </w:p>
        </w:tc>
        <w:tc>
          <w:tcPr>
            <w:tcW w:w="7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7639</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2522</w:t>
            </w:r>
          </w:p>
        </w:tc>
        <w:tc>
          <w:tcPr>
            <w:tcW w:w="6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5256</w:t>
            </w:r>
          </w:p>
        </w:tc>
        <w:tc>
          <w:tcPr>
            <w:tcW w:w="58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675</w:t>
            </w:r>
          </w:p>
        </w:tc>
        <w:tc>
          <w:tcPr>
            <w:tcW w:w="5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82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16092</w:t>
            </w:r>
          </w:p>
        </w:tc>
        <w:tc>
          <w:tcPr>
            <w:tcW w:w="1391" w:type="dxa"/>
            <w:tcBorders>
              <w:top w:val="nil"/>
              <w:left w:val="nil"/>
              <w:bottom w:val="nil"/>
              <w:right w:val="nil"/>
            </w:tcBorders>
            <w:shd w:val="clear" w:color="auto" w:fill="auto"/>
            <w:noWrap/>
            <w:vAlign w:val="bottom"/>
            <w:hideMark/>
          </w:tcPr>
          <w:p w:rsidR="009644B6" w:rsidRPr="009644B6" w:rsidRDefault="009644B6" w:rsidP="009644B6">
            <w:pPr>
              <w:rPr>
                <w:sz w:val="18"/>
                <w:szCs w:val="18"/>
              </w:rPr>
            </w:pPr>
          </w:p>
        </w:tc>
      </w:tr>
      <w:tr w:rsidR="009644B6" w:rsidRPr="009644B6" w:rsidTr="009644B6">
        <w:trPr>
          <w:trHeight w:val="195"/>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sz w:val="18"/>
                <w:szCs w:val="18"/>
              </w:rPr>
            </w:pPr>
            <w:r w:rsidRPr="009644B6">
              <w:rPr>
                <w:b/>
                <w:bCs/>
                <w:sz w:val="18"/>
                <w:szCs w:val="18"/>
              </w:rPr>
              <w:t> </w:t>
            </w:r>
          </w:p>
        </w:tc>
        <w:tc>
          <w:tcPr>
            <w:tcW w:w="442"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sz w:val="18"/>
                <w:szCs w:val="18"/>
              </w:rPr>
            </w:pPr>
            <w:r w:rsidRPr="009644B6">
              <w:rPr>
                <w:b/>
                <w:bCs/>
                <w:sz w:val="18"/>
                <w:szCs w:val="18"/>
              </w:rPr>
              <w:t> </w:t>
            </w:r>
          </w:p>
        </w:tc>
        <w:tc>
          <w:tcPr>
            <w:tcW w:w="17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2969" w:type="dxa"/>
            <w:tcBorders>
              <w:top w:val="nil"/>
              <w:left w:val="nil"/>
              <w:bottom w:val="single" w:sz="4" w:space="0" w:color="auto"/>
              <w:right w:val="nil"/>
            </w:tcBorders>
            <w:shd w:val="clear" w:color="auto" w:fill="auto"/>
            <w:noWrap/>
            <w:vAlign w:val="bottom"/>
            <w:hideMark/>
          </w:tcPr>
          <w:p w:rsidR="009644B6" w:rsidRPr="009644B6" w:rsidRDefault="009644B6" w:rsidP="009644B6">
            <w:pPr>
              <w:rPr>
                <w:sz w:val="16"/>
                <w:szCs w:val="16"/>
              </w:rPr>
            </w:pPr>
            <w:r w:rsidRPr="009644B6">
              <w:rPr>
                <w:sz w:val="16"/>
                <w:szCs w:val="16"/>
              </w:rPr>
              <w:t>v tom : vzdelávacie poukazy</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1570</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401</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3297</w:t>
            </w:r>
          </w:p>
        </w:tc>
        <w:tc>
          <w:tcPr>
            <w:tcW w:w="52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0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76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5268</w:t>
            </w:r>
          </w:p>
        </w:tc>
        <w:tc>
          <w:tcPr>
            <w:tcW w:w="7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1570</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401</w:t>
            </w:r>
          </w:p>
        </w:tc>
        <w:tc>
          <w:tcPr>
            <w:tcW w:w="6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3297</w:t>
            </w:r>
          </w:p>
        </w:tc>
        <w:tc>
          <w:tcPr>
            <w:tcW w:w="58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82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5268</w:t>
            </w:r>
          </w:p>
        </w:tc>
        <w:tc>
          <w:tcPr>
            <w:tcW w:w="1391" w:type="dxa"/>
            <w:tcBorders>
              <w:top w:val="nil"/>
              <w:left w:val="nil"/>
              <w:bottom w:val="nil"/>
              <w:right w:val="nil"/>
            </w:tcBorders>
            <w:shd w:val="clear" w:color="auto" w:fill="auto"/>
            <w:noWrap/>
            <w:vAlign w:val="bottom"/>
            <w:hideMark/>
          </w:tcPr>
          <w:p w:rsidR="009644B6" w:rsidRPr="009644B6" w:rsidRDefault="009644B6" w:rsidP="009644B6">
            <w:pPr>
              <w:rPr>
                <w:sz w:val="18"/>
                <w:szCs w:val="18"/>
              </w:rPr>
            </w:pPr>
          </w:p>
        </w:tc>
      </w:tr>
      <w:tr w:rsidR="009644B6" w:rsidRPr="009644B6" w:rsidTr="009644B6">
        <w:trPr>
          <w:trHeight w:val="195"/>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sz w:val="18"/>
                <w:szCs w:val="18"/>
              </w:rPr>
            </w:pPr>
            <w:r w:rsidRPr="009644B6">
              <w:rPr>
                <w:b/>
                <w:bCs/>
                <w:sz w:val="18"/>
                <w:szCs w:val="18"/>
              </w:rPr>
              <w:t> </w:t>
            </w:r>
          </w:p>
        </w:tc>
        <w:tc>
          <w:tcPr>
            <w:tcW w:w="442"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sz w:val="18"/>
                <w:szCs w:val="18"/>
              </w:rPr>
            </w:pPr>
            <w:r w:rsidRPr="009644B6">
              <w:rPr>
                <w:b/>
                <w:bCs/>
                <w:sz w:val="18"/>
                <w:szCs w:val="18"/>
              </w:rPr>
              <w:t> </w:t>
            </w:r>
          </w:p>
        </w:tc>
        <w:tc>
          <w:tcPr>
            <w:tcW w:w="17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2969" w:type="dxa"/>
            <w:tcBorders>
              <w:top w:val="nil"/>
              <w:left w:val="nil"/>
              <w:bottom w:val="single" w:sz="4" w:space="0" w:color="auto"/>
              <w:right w:val="nil"/>
            </w:tcBorders>
            <w:shd w:val="clear" w:color="auto" w:fill="auto"/>
            <w:noWrap/>
            <w:vAlign w:val="bottom"/>
            <w:hideMark/>
          </w:tcPr>
          <w:p w:rsidR="009644B6" w:rsidRPr="009644B6" w:rsidRDefault="009644B6" w:rsidP="009644B6">
            <w:pPr>
              <w:rPr>
                <w:sz w:val="16"/>
                <w:szCs w:val="16"/>
              </w:rPr>
            </w:pPr>
            <w:r w:rsidRPr="009644B6">
              <w:rPr>
                <w:sz w:val="16"/>
                <w:szCs w:val="16"/>
              </w:rPr>
              <w:t>v tom: asistent učiteľa</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6069</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2121</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0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76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8190</w:t>
            </w:r>
          </w:p>
        </w:tc>
        <w:tc>
          <w:tcPr>
            <w:tcW w:w="7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6069</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2121</w:t>
            </w:r>
          </w:p>
        </w:tc>
        <w:tc>
          <w:tcPr>
            <w:tcW w:w="6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82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8190</w:t>
            </w:r>
          </w:p>
        </w:tc>
        <w:tc>
          <w:tcPr>
            <w:tcW w:w="1391" w:type="dxa"/>
            <w:tcBorders>
              <w:top w:val="nil"/>
              <w:left w:val="nil"/>
              <w:bottom w:val="nil"/>
              <w:right w:val="nil"/>
            </w:tcBorders>
            <w:shd w:val="clear" w:color="auto" w:fill="auto"/>
            <w:noWrap/>
            <w:vAlign w:val="bottom"/>
            <w:hideMark/>
          </w:tcPr>
          <w:p w:rsidR="009644B6" w:rsidRPr="009644B6" w:rsidRDefault="009644B6" w:rsidP="009644B6">
            <w:pPr>
              <w:rPr>
                <w:sz w:val="18"/>
                <w:szCs w:val="18"/>
              </w:rPr>
            </w:pPr>
          </w:p>
        </w:tc>
      </w:tr>
      <w:tr w:rsidR="009644B6" w:rsidRPr="009644B6" w:rsidTr="009644B6">
        <w:trPr>
          <w:trHeight w:val="195"/>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sz w:val="18"/>
                <w:szCs w:val="18"/>
              </w:rPr>
            </w:pPr>
            <w:r w:rsidRPr="009644B6">
              <w:rPr>
                <w:b/>
                <w:bCs/>
                <w:sz w:val="18"/>
                <w:szCs w:val="18"/>
              </w:rPr>
              <w:t> </w:t>
            </w:r>
          </w:p>
        </w:tc>
        <w:tc>
          <w:tcPr>
            <w:tcW w:w="442"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sz w:val="18"/>
                <w:szCs w:val="18"/>
              </w:rPr>
            </w:pPr>
            <w:r w:rsidRPr="009644B6">
              <w:rPr>
                <w:b/>
                <w:bCs/>
                <w:sz w:val="18"/>
                <w:szCs w:val="18"/>
              </w:rPr>
              <w:t> </w:t>
            </w:r>
          </w:p>
        </w:tc>
        <w:tc>
          <w:tcPr>
            <w:tcW w:w="17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2969" w:type="dxa"/>
            <w:tcBorders>
              <w:top w:val="nil"/>
              <w:left w:val="nil"/>
              <w:bottom w:val="single" w:sz="4" w:space="0" w:color="auto"/>
              <w:right w:val="nil"/>
            </w:tcBorders>
            <w:shd w:val="clear" w:color="auto" w:fill="auto"/>
            <w:noWrap/>
            <w:vAlign w:val="bottom"/>
            <w:hideMark/>
          </w:tcPr>
          <w:p w:rsidR="009644B6" w:rsidRPr="009644B6" w:rsidRDefault="009644B6" w:rsidP="009644B6">
            <w:pPr>
              <w:rPr>
                <w:sz w:val="16"/>
                <w:szCs w:val="16"/>
              </w:rPr>
            </w:pPr>
            <w:r w:rsidRPr="009644B6">
              <w:rPr>
                <w:sz w:val="16"/>
                <w:szCs w:val="16"/>
              </w:rPr>
              <w:t>v tom : dopravné</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1230</w:t>
            </w:r>
          </w:p>
        </w:tc>
        <w:tc>
          <w:tcPr>
            <w:tcW w:w="52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0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76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1230</w:t>
            </w:r>
          </w:p>
        </w:tc>
        <w:tc>
          <w:tcPr>
            <w:tcW w:w="7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1283</w:t>
            </w:r>
          </w:p>
        </w:tc>
        <w:tc>
          <w:tcPr>
            <w:tcW w:w="58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82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1283</w:t>
            </w:r>
          </w:p>
        </w:tc>
        <w:tc>
          <w:tcPr>
            <w:tcW w:w="1391" w:type="dxa"/>
            <w:tcBorders>
              <w:top w:val="nil"/>
              <w:left w:val="nil"/>
              <w:bottom w:val="nil"/>
              <w:right w:val="nil"/>
            </w:tcBorders>
            <w:shd w:val="clear" w:color="auto" w:fill="auto"/>
            <w:noWrap/>
            <w:vAlign w:val="bottom"/>
            <w:hideMark/>
          </w:tcPr>
          <w:p w:rsidR="009644B6" w:rsidRPr="009644B6" w:rsidRDefault="009644B6" w:rsidP="009644B6">
            <w:pPr>
              <w:rPr>
                <w:sz w:val="20"/>
              </w:rPr>
            </w:pPr>
            <w:r w:rsidRPr="009644B6">
              <w:rPr>
                <w:sz w:val="20"/>
              </w:rPr>
              <w:t>5,82 € vrát.</w:t>
            </w:r>
          </w:p>
        </w:tc>
      </w:tr>
      <w:tr w:rsidR="009644B6" w:rsidRPr="009644B6" w:rsidTr="009644B6">
        <w:trPr>
          <w:trHeight w:val="195"/>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sz w:val="18"/>
                <w:szCs w:val="18"/>
              </w:rPr>
            </w:pPr>
            <w:r w:rsidRPr="009644B6">
              <w:rPr>
                <w:b/>
                <w:bCs/>
                <w:sz w:val="18"/>
                <w:szCs w:val="18"/>
              </w:rPr>
              <w:t> </w:t>
            </w:r>
          </w:p>
        </w:tc>
        <w:tc>
          <w:tcPr>
            <w:tcW w:w="442"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sz w:val="18"/>
                <w:szCs w:val="18"/>
              </w:rPr>
            </w:pPr>
            <w:r w:rsidRPr="009644B6">
              <w:rPr>
                <w:b/>
                <w:bCs/>
                <w:sz w:val="18"/>
                <w:szCs w:val="18"/>
              </w:rPr>
              <w:t> </w:t>
            </w:r>
          </w:p>
        </w:tc>
        <w:tc>
          <w:tcPr>
            <w:tcW w:w="17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2969" w:type="dxa"/>
            <w:tcBorders>
              <w:top w:val="nil"/>
              <w:left w:val="nil"/>
              <w:bottom w:val="single" w:sz="4" w:space="0" w:color="auto"/>
              <w:right w:val="nil"/>
            </w:tcBorders>
            <w:shd w:val="clear" w:color="auto" w:fill="auto"/>
            <w:noWrap/>
            <w:vAlign w:val="bottom"/>
            <w:hideMark/>
          </w:tcPr>
          <w:p w:rsidR="009644B6" w:rsidRPr="009644B6" w:rsidRDefault="009644B6" w:rsidP="009644B6">
            <w:pPr>
              <w:rPr>
                <w:sz w:val="16"/>
                <w:szCs w:val="16"/>
              </w:rPr>
            </w:pPr>
            <w:r w:rsidRPr="009644B6">
              <w:rPr>
                <w:sz w:val="16"/>
                <w:szCs w:val="16"/>
              </w:rPr>
              <w:t xml:space="preserve">v tom : </w:t>
            </w:r>
            <w:proofErr w:type="spellStart"/>
            <w:r w:rsidRPr="009644B6">
              <w:rPr>
                <w:sz w:val="16"/>
                <w:szCs w:val="16"/>
              </w:rPr>
              <w:t>soc.znevýhod.prostredie</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8"/>
                <w:szCs w:val="18"/>
              </w:rPr>
            </w:pPr>
            <w:r w:rsidRPr="009644B6">
              <w:rPr>
                <w:sz w:val="18"/>
                <w:szCs w:val="18"/>
              </w:rPr>
              <w:t>71</w:t>
            </w:r>
          </w:p>
        </w:tc>
        <w:tc>
          <w:tcPr>
            <w:tcW w:w="52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0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76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71</w:t>
            </w:r>
          </w:p>
        </w:tc>
        <w:tc>
          <w:tcPr>
            <w:tcW w:w="7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8"/>
                <w:szCs w:val="18"/>
              </w:rPr>
            </w:pPr>
            <w:r w:rsidRPr="009644B6">
              <w:rPr>
                <w:sz w:val="18"/>
                <w:szCs w:val="18"/>
              </w:rPr>
              <w:t>71</w:t>
            </w:r>
          </w:p>
        </w:tc>
        <w:tc>
          <w:tcPr>
            <w:tcW w:w="58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82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71</w:t>
            </w:r>
          </w:p>
        </w:tc>
        <w:tc>
          <w:tcPr>
            <w:tcW w:w="1391" w:type="dxa"/>
            <w:tcBorders>
              <w:top w:val="nil"/>
              <w:left w:val="nil"/>
              <w:bottom w:val="nil"/>
              <w:right w:val="nil"/>
            </w:tcBorders>
            <w:shd w:val="clear" w:color="auto" w:fill="auto"/>
            <w:noWrap/>
            <w:vAlign w:val="bottom"/>
            <w:hideMark/>
          </w:tcPr>
          <w:p w:rsidR="009644B6" w:rsidRPr="009644B6" w:rsidRDefault="009644B6" w:rsidP="009644B6">
            <w:pPr>
              <w:rPr>
                <w:sz w:val="18"/>
                <w:szCs w:val="18"/>
              </w:rPr>
            </w:pPr>
          </w:p>
        </w:tc>
      </w:tr>
      <w:tr w:rsidR="009644B6" w:rsidRPr="009644B6" w:rsidTr="009644B6">
        <w:trPr>
          <w:trHeight w:val="195"/>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sz w:val="18"/>
                <w:szCs w:val="18"/>
              </w:rPr>
            </w:pPr>
            <w:r w:rsidRPr="009644B6">
              <w:rPr>
                <w:b/>
                <w:bCs/>
                <w:sz w:val="18"/>
                <w:szCs w:val="18"/>
              </w:rPr>
              <w:t> </w:t>
            </w:r>
          </w:p>
        </w:tc>
        <w:tc>
          <w:tcPr>
            <w:tcW w:w="442"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sz w:val="18"/>
                <w:szCs w:val="18"/>
              </w:rPr>
            </w:pPr>
            <w:r w:rsidRPr="009644B6">
              <w:rPr>
                <w:b/>
                <w:bCs/>
                <w:sz w:val="18"/>
                <w:szCs w:val="18"/>
              </w:rPr>
              <w:t> </w:t>
            </w:r>
          </w:p>
        </w:tc>
        <w:tc>
          <w:tcPr>
            <w:tcW w:w="17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2969" w:type="dxa"/>
            <w:tcBorders>
              <w:top w:val="nil"/>
              <w:left w:val="nil"/>
              <w:bottom w:val="single" w:sz="4" w:space="0" w:color="auto"/>
              <w:right w:val="nil"/>
            </w:tcBorders>
            <w:shd w:val="clear" w:color="auto" w:fill="auto"/>
            <w:noWrap/>
            <w:vAlign w:val="bottom"/>
            <w:hideMark/>
          </w:tcPr>
          <w:p w:rsidR="009644B6" w:rsidRPr="009644B6" w:rsidRDefault="009644B6" w:rsidP="009644B6">
            <w:pPr>
              <w:rPr>
                <w:sz w:val="16"/>
                <w:szCs w:val="16"/>
              </w:rPr>
            </w:pPr>
            <w:r w:rsidRPr="009644B6">
              <w:rPr>
                <w:sz w:val="16"/>
                <w:szCs w:val="16"/>
              </w:rPr>
              <w:t>v tom :učebnice AJ</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8"/>
                <w:szCs w:val="18"/>
              </w:rPr>
            </w:pPr>
            <w:r w:rsidRPr="009644B6">
              <w:rPr>
                <w:sz w:val="18"/>
                <w:szCs w:val="18"/>
              </w:rPr>
              <w:t>605</w:t>
            </w:r>
          </w:p>
        </w:tc>
        <w:tc>
          <w:tcPr>
            <w:tcW w:w="52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0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76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605</w:t>
            </w:r>
          </w:p>
        </w:tc>
        <w:tc>
          <w:tcPr>
            <w:tcW w:w="7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8"/>
                <w:szCs w:val="18"/>
              </w:rPr>
            </w:pPr>
            <w:r w:rsidRPr="009644B6">
              <w:rPr>
                <w:sz w:val="18"/>
                <w:szCs w:val="18"/>
              </w:rPr>
              <w:t>605</w:t>
            </w:r>
          </w:p>
        </w:tc>
        <w:tc>
          <w:tcPr>
            <w:tcW w:w="58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82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605</w:t>
            </w:r>
          </w:p>
        </w:tc>
        <w:tc>
          <w:tcPr>
            <w:tcW w:w="1391" w:type="dxa"/>
            <w:tcBorders>
              <w:top w:val="nil"/>
              <w:left w:val="nil"/>
              <w:bottom w:val="nil"/>
              <w:right w:val="nil"/>
            </w:tcBorders>
            <w:shd w:val="clear" w:color="auto" w:fill="auto"/>
            <w:noWrap/>
            <w:vAlign w:val="bottom"/>
            <w:hideMark/>
          </w:tcPr>
          <w:p w:rsidR="009644B6" w:rsidRPr="009644B6" w:rsidRDefault="009644B6" w:rsidP="009644B6">
            <w:pPr>
              <w:rPr>
                <w:sz w:val="18"/>
                <w:szCs w:val="18"/>
              </w:rPr>
            </w:pPr>
          </w:p>
        </w:tc>
      </w:tr>
      <w:tr w:rsidR="009644B6" w:rsidRPr="009644B6" w:rsidTr="009644B6">
        <w:trPr>
          <w:trHeight w:val="195"/>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sz w:val="18"/>
                <w:szCs w:val="18"/>
              </w:rPr>
            </w:pPr>
            <w:r w:rsidRPr="009644B6">
              <w:rPr>
                <w:b/>
                <w:bCs/>
                <w:sz w:val="18"/>
                <w:szCs w:val="18"/>
              </w:rPr>
              <w:t> </w:t>
            </w:r>
          </w:p>
        </w:tc>
        <w:tc>
          <w:tcPr>
            <w:tcW w:w="442"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sz w:val="18"/>
                <w:szCs w:val="18"/>
              </w:rPr>
            </w:pPr>
            <w:r w:rsidRPr="009644B6">
              <w:rPr>
                <w:b/>
                <w:bCs/>
                <w:sz w:val="18"/>
                <w:szCs w:val="18"/>
              </w:rPr>
              <w:t> </w:t>
            </w:r>
          </w:p>
        </w:tc>
        <w:tc>
          <w:tcPr>
            <w:tcW w:w="17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2969" w:type="dxa"/>
            <w:tcBorders>
              <w:top w:val="nil"/>
              <w:left w:val="nil"/>
              <w:bottom w:val="single" w:sz="4" w:space="0" w:color="auto"/>
              <w:right w:val="nil"/>
            </w:tcBorders>
            <w:shd w:val="clear" w:color="auto" w:fill="auto"/>
            <w:noWrap/>
            <w:vAlign w:val="bottom"/>
            <w:hideMark/>
          </w:tcPr>
          <w:p w:rsidR="009644B6" w:rsidRPr="009644B6" w:rsidRDefault="009644B6" w:rsidP="009644B6">
            <w:pPr>
              <w:rPr>
                <w:sz w:val="16"/>
                <w:szCs w:val="16"/>
              </w:rPr>
            </w:pPr>
            <w:r w:rsidRPr="009644B6">
              <w:rPr>
                <w:sz w:val="16"/>
                <w:szCs w:val="16"/>
              </w:rPr>
              <w:t>v tom : odchodné</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8"/>
                <w:szCs w:val="18"/>
              </w:rPr>
            </w:pPr>
            <w:r w:rsidRPr="009644B6">
              <w:rPr>
                <w:sz w:val="18"/>
                <w:szCs w:val="18"/>
              </w:rPr>
              <w:t> </w:t>
            </w:r>
          </w:p>
        </w:tc>
        <w:tc>
          <w:tcPr>
            <w:tcW w:w="52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675</w:t>
            </w:r>
          </w:p>
        </w:tc>
        <w:tc>
          <w:tcPr>
            <w:tcW w:w="5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0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76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675</w:t>
            </w:r>
          </w:p>
        </w:tc>
        <w:tc>
          <w:tcPr>
            <w:tcW w:w="7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8"/>
                <w:szCs w:val="18"/>
              </w:rPr>
            </w:pPr>
            <w:r w:rsidRPr="009644B6">
              <w:rPr>
                <w:sz w:val="18"/>
                <w:szCs w:val="18"/>
              </w:rPr>
              <w:t> </w:t>
            </w:r>
          </w:p>
        </w:tc>
        <w:tc>
          <w:tcPr>
            <w:tcW w:w="58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675</w:t>
            </w:r>
          </w:p>
        </w:tc>
        <w:tc>
          <w:tcPr>
            <w:tcW w:w="5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82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675</w:t>
            </w:r>
          </w:p>
        </w:tc>
        <w:tc>
          <w:tcPr>
            <w:tcW w:w="1391" w:type="dxa"/>
            <w:tcBorders>
              <w:top w:val="nil"/>
              <w:left w:val="nil"/>
              <w:bottom w:val="nil"/>
              <w:right w:val="nil"/>
            </w:tcBorders>
            <w:shd w:val="clear" w:color="auto" w:fill="auto"/>
            <w:noWrap/>
            <w:vAlign w:val="bottom"/>
            <w:hideMark/>
          </w:tcPr>
          <w:p w:rsidR="009644B6" w:rsidRPr="009644B6" w:rsidRDefault="009644B6" w:rsidP="009644B6">
            <w:pPr>
              <w:rPr>
                <w:sz w:val="18"/>
                <w:szCs w:val="18"/>
              </w:rPr>
            </w:pPr>
          </w:p>
        </w:tc>
      </w:tr>
      <w:tr w:rsidR="009644B6" w:rsidRPr="009644B6" w:rsidTr="009644B6">
        <w:trPr>
          <w:trHeight w:val="195"/>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sz w:val="18"/>
                <w:szCs w:val="18"/>
              </w:rPr>
            </w:pPr>
            <w:r w:rsidRPr="009644B6">
              <w:rPr>
                <w:b/>
                <w:bCs/>
                <w:sz w:val="18"/>
                <w:szCs w:val="18"/>
              </w:rPr>
              <w:t> </w:t>
            </w:r>
          </w:p>
        </w:tc>
        <w:tc>
          <w:tcPr>
            <w:tcW w:w="442"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sz w:val="18"/>
                <w:szCs w:val="18"/>
              </w:rPr>
            </w:pPr>
            <w:r w:rsidRPr="009644B6">
              <w:rPr>
                <w:b/>
                <w:bCs/>
                <w:sz w:val="18"/>
                <w:szCs w:val="18"/>
              </w:rPr>
              <w:t> </w:t>
            </w:r>
          </w:p>
        </w:tc>
        <w:tc>
          <w:tcPr>
            <w:tcW w:w="17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3.</w:t>
            </w:r>
          </w:p>
        </w:tc>
        <w:tc>
          <w:tcPr>
            <w:tcW w:w="2969" w:type="dxa"/>
            <w:tcBorders>
              <w:top w:val="nil"/>
              <w:left w:val="nil"/>
              <w:bottom w:val="single" w:sz="4" w:space="0" w:color="auto"/>
              <w:right w:val="nil"/>
            </w:tcBorders>
            <w:shd w:val="clear" w:color="auto" w:fill="auto"/>
            <w:noWrap/>
            <w:vAlign w:val="bottom"/>
            <w:hideMark/>
          </w:tcPr>
          <w:p w:rsidR="009644B6" w:rsidRPr="009644B6" w:rsidRDefault="009644B6" w:rsidP="009644B6">
            <w:pPr>
              <w:rPr>
                <w:sz w:val="16"/>
                <w:szCs w:val="16"/>
              </w:rPr>
            </w:pPr>
            <w:r w:rsidRPr="009644B6">
              <w:rPr>
                <w:sz w:val="16"/>
                <w:szCs w:val="16"/>
              </w:rPr>
              <w:t>Limit na BV - vlastné príjmy</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b/>
                <w:bCs/>
                <w:sz w:val="16"/>
                <w:szCs w:val="16"/>
              </w:rPr>
            </w:pPr>
            <w:r w:rsidRPr="009644B6">
              <w:rPr>
                <w:b/>
                <w:bCs/>
                <w:sz w:val="16"/>
                <w:szCs w:val="16"/>
              </w:rPr>
              <w:t>1700</w:t>
            </w:r>
          </w:p>
        </w:tc>
        <w:tc>
          <w:tcPr>
            <w:tcW w:w="52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0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76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b/>
                <w:bCs/>
                <w:sz w:val="16"/>
                <w:szCs w:val="16"/>
              </w:rPr>
            </w:pPr>
            <w:r w:rsidRPr="009644B6">
              <w:rPr>
                <w:b/>
                <w:bCs/>
                <w:sz w:val="16"/>
                <w:szCs w:val="16"/>
              </w:rPr>
              <w:t>1700</w:t>
            </w:r>
          </w:p>
        </w:tc>
        <w:tc>
          <w:tcPr>
            <w:tcW w:w="7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1347</w:t>
            </w:r>
          </w:p>
        </w:tc>
        <w:tc>
          <w:tcPr>
            <w:tcW w:w="58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82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1347</w:t>
            </w:r>
          </w:p>
        </w:tc>
        <w:tc>
          <w:tcPr>
            <w:tcW w:w="1391" w:type="dxa"/>
            <w:tcBorders>
              <w:top w:val="nil"/>
              <w:left w:val="nil"/>
              <w:bottom w:val="nil"/>
              <w:right w:val="nil"/>
            </w:tcBorders>
            <w:shd w:val="clear" w:color="auto" w:fill="auto"/>
            <w:noWrap/>
            <w:vAlign w:val="bottom"/>
            <w:hideMark/>
          </w:tcPr>
          <w:p w:rsidR="009644B6" w:rsidRPr="009644B6" w:rsidRDefault="009644B6" w:rsidP="009644B6">
            <w:pPr>
              <w:rPr>
                <w:sz w:val="18"/>
                <w:szCs w:val="18"/>
              </w:rPr>
            </w:pPr>
          </w:p>
        </w:tc>
      </w:tr>
      <w:tr w:rsidR="009644B6" w:rsidRPr="009644B6" w:rsidTr="009644B6">
        <w:trPr>
          <w:trHeight w:val="195"/>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sz w:val="18"/>
                <w:szCs w:val="18"/>
              </w:rPr>
            </w:pPr>
            <w:r w:rsidRPr="009644B6">
              <w:rPr>
                <w:b/>
                <w:bCs/>
                <w:sz w:val="18"/>
                <w:szCs w:val="18"/>
              </w:rPr>
              <w:t> </w:t>
            </w:r>
          </w:p>
        </w:tc>
        <w:tc>
          <w:tcPr>
            <w:tcW w:w="442"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sz w:val="18"/>
                <w:szCs w:val="18"/>
              </w:rPr>
            </w:pPr>
            <w:r w:rsidRPr="009644B6">
              <w:rPr>
                <w:b/>
                <w:bCs/>
                <w:sz w:val="18"/>
                <w:szCs w:val="18"/>
              </w:rPr>
              <w:t> </w:t>
            </w:r>
          </w:p>
        </w:tc>
        <w:tc>
          <w:tcPr>
            <w:tcW w:w="17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2969" w:type="dxa"/>
            <w:tcBorders>
              <w:top w:val="nil"/>
              <w:left w:val="nil"/>
              <w:bottom w:val="single" w:sz="4" w:space="0" w:color="auto"/>
              <w:right w:val="nil"/>
            </w:tcBorders>
            <w:shd w:val="clear" w:color="auto" w:fill="auto"/>
            <w:noWrap/>
            <w:vAlign w:val="bottom"/>
            <w:hideMark/>
          </w:tcPr>
          <w:p w:rsidR="009644B6" w:rsidRPr="009644B6" w:rsidRDefault="009644B6" w:rsidP="009644B6">
            <w:pPr>
              <w:rPr>
                <w:sz w:val="16"/>
                <w:szCs w:val="16"/>
              </w:rPr>
            </w:pPr>
            <w:r w:rsidRPr="009644B6">
              <w:rPr>
                <w:sz w:val="16"/>
                <w:szCs w:val="16"/>
              </w:rPr>
              <w:t xml:space="preserve">v tom : nájomné - </w:t>
            </w:r>
            <w:proofErr w:type="spellStart"/>
            <w:r w:rsidRPr="009644B6">
              <w:rPr>
                <w:sz w:val="16"/>
                <w:szCs w:val="16"/>
              </w:rPr>
              <w:t>vl.príjmy</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1700</w:t>
            </w:r>
          </w:p>
        </w:tc>
        <w:tc>
          <w:tcPr>
            <w:tcW w:w="52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0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76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1700</w:t>
            </w:r>
          </w:p>
        </w:tc>
        <w:tc>
          <w:tcPr>
            <w:tcW w:w="7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1347</w:t>
            </w:r>
          </w:p>
        </w:tc>
        <w:tc>
          <w:tcPr>
            <w:tcW w:w="58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82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1347</w:t>
            </w:r>
          </w:p>
        </w:tc>
        <w:tc>
          <w:tcPr>
            <w:tcW w:w="1391" w:type="dxa"/>
            <w:tcBorders>
              <w:top w:val="nil"/>
              <w:left w:val="nil"/>
              <w:bottom w:val="nil"/>
              <w:right w:val="nil"/>
            </w:tcBorders>
            <w:shd w:val="clear" w:color="auto" w:fill="auto"/>
            <w:noWrap/>
            <w:vAlign w:val="bottom"/>
            <w:hideMark/>
          </w:tcPr>
          <w:p w:rsidR="009644B6" w:rsidRPr="009644B6" w:rsidRDefault="009644B6" w:rsidP="009644B6">
            <w:pPr>
              <w:rPr>
                <w:sz w:val="18"/>
                <w:szCs w:val="18"/>
              </w:rPr>
            </w:pPr>
          </w:p>
        </w:tc>
      </w:tr>
      <w:tr w:rsidR="009644B6" w:rsidRPr="009644B6" w:rsidTr="009644B6">
        <w:trPr>
          <w:trHeight w:val="195"/>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sz w:val="18"/>
                <w:szCs w:val="18"/>
              </w:rPr>
            </w:pPr>
            <w:r w:rsidRPr="009644B6">
              <w:rPr>
                <w:b/>
                <w:bCs/>
                <w:sz w:val="18"/>
                <w:szCs w:val="18"/>
              </w:rPr>
              <w:t> </w:t>
            </w:r>
          </w:p>
        </w:tc>
        <w:tc>
          <w:tcPr>
            <w:tcW w:w="442"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sz w:val="18"/>
                <w:szCs w:val="18"/>
              </w:rPr>
            </w:pPr>
            <w:r w:rsidRPr="009644B6">
              <w:rPr>
                <w:b/>
                <w:bCs/>
                <w:sz w:val="18"/>
                <w:szCs w:val="18"/>
              </w:rPr>
              <w:t> </w:t>
            </w:r>
          </w:p>
        </w:tc>
        <w:tc>
          <w:tcPr>
            <w:tcW w:w="17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4.</w:t>
            </w:r>
          </w:p>
        </w:tc>
        <w:tc>
          <w:tcPr>
            <w:tcW w:w="2969" w:type="dxa"/>
            <w:tcBorders>
              <w:top w:val="nil"/>
              <w:left w:val="nil"/>
              <w:bottom w:val="single" w:sz="4" w:space="0" w:color="auto"/>
              <w:right w:val="nil"/>
            </w:tcBorders>
            <w:shd w:val="clear" w:color="auto" w:fill="auto"/>
            <w:noWrap/>
            <w:vAlign w:val="bottom"/>
            <w:hideMark/>
          </w:tcPr>
          <w:p w:rsidR="009644B6" w:rsidRPr="009644B6" w:rsidRDefault="009644B6" w:rsidP="009644B6">
            <w:pPr>
              <w:rPr>
                <w:sz w:val="16"/>
                <w:szCs w:val="16"/>
              </w:rPr>
            </w:pPr>
            <w:r w:rsidRPr="009644B6">
              <w:rPr>
                <w:sz w:val="16"/>
                <w:szCs w:val="16"/>
              </w:rPr>
              <w:t>Limit na KV- ŠR</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00" w:type="dxa"/>
            <w:tcBorders>
              <w:top w:val="nil"/>
              <w:left w:val="nil"/>
              <w:bottom w:val="single" w:sz="4" w:space="0" w:color="auto"/>
              <w:right w:val="nil"/>
            </w:tcBorders>
            <w:shd w:val="clear" w:color="auto" w:fill="auto"/>
            <w:noWrap/>
            <w:vAlign w:val="bottom"/>
            <w:hideMark/>
          </w:tcPr>
          <w:p w:rsidR="009644B6" w:rsidRPr="009644B6" w:rsidRDefault="009644B6" w:rsidP="009644B6">
            <w:pPr>
              <w:jc w:val="right"/>
              <w:rPr>
                <w:sz w:val="16"/>
                <w:szCs w:val="16"/>
              </w:rPr>
            </w:pPr>
            <w:r w:rsidRPr="009644B6">
              <w:rPr>
                <w:sz w:val="16"/>
                <w:szCs w:val="16"/>
              </w:rPr>
              <w:t>50000</w:t>
            </w:r>
          </w:p>
        </w:tc>
        <w:tc>
          <w:tcPr>
            <w:tcW w:w="760" w:type="dxa"/>
            <w:tcBorders>
              <w:top w:val="nil"/>
              <w:left w:val="single" w:sz="8" w:space="0" w:color="auto"/>
              <w:bottom w:val="single" w:sz="4" w:space="0" w:color="auto"/>
              <w:right w:val="nil"/>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50000</w:t>
            </w:r>
          </w:p>
        </w:tc>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nil"/>
            </w:tcBorders>
            <w:shd w:val="clear" w:color="auto" w:fill="auto"/>
            <w:noWrap/>
            <w:vAlign w:val="bottom"/>
            <w:hideMark/>
          </w:tcPr>
          <w:p w:rsidR="009644B6" w:rsidRPr="009644B6" w:rsidRDefault="009644B6" w:rsidP="009644B6">
            <w:pPr>
              <w:jc w:val="right"/>
              <w:rPr>
                <w:sz w:val="16"/>
                <w:szCs w:val="16"/>
              </w:rPr>
            </w:pPr>
            <w:r w:rsidRPr="009644B6">
              <w:rPr>
                <w:sz w:val="16"/>
                <w:szCs w:val="16"/>
              </w:rPr>
              <w:t>50000</w:t>
            </w:r>
          </w:p>
        </w:tc>
        <w:tc>
          <w:tcPr>
            <w:tcW w:w="820" w:type="dxa"/>
            <w:tcBorders>
              <w:top w:val="nil"/>
              <w:left w:val="single" w:sz="8" w:space="0" w:color="auto"/>
              <w:bottom w:val="single" w:sz="4" w:space="0" w:color="auto"/>
              <w:right w:val="single" w:sz="4"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50000</w:t>
            </w:r>
          </w:p>
        </w:tc>
        <w:tc>
          <w:tcPr>
            <w:tcW w:w="1391" w:type="dxa"/>
            <w:tcBorders>
              <w:top w:val="nil"/>
              <w:left w:val="nil"/>
              <w:bottom w:val="nil"/>
              <w:right w:val="nil"/>
            </w:tcBorders>
            <w:shd w:val="clear" w:color="auto" w:fill="auto"/>
            <w:noWrap/>
            <w:vAlign w:val="bottom"/>
            <w:hideMark/>
          </w:tcPr>
          <w:p w:rsidR="009644B6" w:rsidRPr="009644B6" w:rsidRDefault="009644B6" w:rsidP="009644B6">
            <w:pPr>
              <w:rPr>
                <w:sz w:val="18"/>
                <w:szCs w:val="18"/>
              </w:rPr>
            </w:pPr>
          </w:p>
        </w:tc>
      </w:tr>
      <w:tr w:rsidR="009644B6" w:rsidRPr="009644B6" w:rsidTr="009644B6">
        <w:trPr>
          <w:trHeight w:val="195"/>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sz w:val="18"/>
                <w:szCs w:val="18"/>
              </w:rPr>
            </w:pPr>
            <w:r w:rsidRPr="009644B6">
              <w:rPr>
                <w:b/>
                <w:bCs/>
                <w:sz w:val="18"/>
                <w:szCs w:val="18"/>
              </w:rPr>
              <w:t> </w:t>
            </w:r>
          </w:p>
        </w:tc>
        <w:tc>
          <w:tcPr>
            <w:tcW w:w="442"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sz w:val="18"/>
                <w:szCs w:val="18"/>
              </w:rPr>
            </w:pPr>
            <w:r w:rsidRPr="009644B6">
              <w:rPr>
                <w:b/>
                <w:bCs/>
                <w:sz w:val="18"/>
                <w:szCs w:val="18"/>
              </w:rPr>
              <w:t> </w:t>
            </w:r>
          </w:p>
        </w:tc>
        <w:tc>
          <w:tcPr>
            <w:tcW w:w="17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5.</w:t>
            </w:r>
          </w:p>
        </w:tc>
        <w:tc>
          <w:tcPr>
            <w:tcW w:w="2969" w:type="dxa"/>
            <w:tcBorders>
              <w:top w:val="nil"/>
              <w:left w:val="nil"/>
              <w:bottom w:val="single" w:sz="4" w:space="0" w:color="auto"/>
              <w:right w:val="nil"/>
            </w:tcBorders>
            <w:shd w:val="clear" w:color="auto" w:fill="auto"/>
            <w:noWrap/>
            <w:vAlign w:val="bottom"/>
            <w:hideMark/>
          </w:tcPr>
          <w:p w:rsidR="009644B6" w:rsidRPr="009644B6" w:rsidRDefault="009644B6" w:rsidP="009644B6">
            <w:pPr>
              <w:rPr>
                <w:sz w:val="16"/>
                <w:szCs w:val="16"/>
              </w:rPr>
            </w:pPr>
            <w:r w:rsidRPr="009644B6">
              <w:rPr>
                <w:sz w:val="16"/>
                <w:szCs w:val="16"/>
              </w:rPr>
              <w:t xml:space="preserve">Limit na KV- od </w:t>
            </w:r>
            <w:proofErr w:type="spellStart"/>
            <w:r w:rsidRPr="009644B6">
              <w:rPr>
                <w:sz w:val="16"/>
                <w:szCs w:val="16"/>
              </w:rPr>
              <w:t>zriadov</w:t>
            </w:r>
            <w:proofErr w:type="spellEnd"/>
            <w:r w:rsidRPr="009644B6">
              <w:rPr>
                <w:sz w:val="16"/>
                <w:szCs w:val="16"/>
              </w:rPr>
              <w:t>.</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00" w:type="dxa"/>
            <w:tcBorders>
              <w:top w:val="nil"/>
              <w:left w:val="nil"/>
              <w:bottom w:val="single" w:sz="4" w:space="0" w:color="auto"/>
              <w:right w:val="nil"/>
            </w:tcBorders>
            <w:shd w:val="clear" w:color="auto" w:fill="auto"/>
            <w:noWrap/>
            <w:vAlign w:val="bottom"/>
            <w:hideMark/>
          </w:tcPr>
          <w:p w:rsidR="009644B6" w:rsidRPr="009644B6" w:rsidRDefault="009644B6" w:rsidP="009644B6">
            <w:pPr>
              <w:jc w:val="right"/>
              <w:rPr>
                <w:sz w:val="16"/>
                <w:szCs w:val="16"/>
              </w:rPr>
            </w:pPr>
            <w:r w:rsidRPr="009644B6">
              <w:rPr>
                <w:sz w:val="16"/>
                <w:szCs w:val="16"/>
              </w:rPr>
              <w:t>7799</w:t>
            </w:r>
          </w:p>
        </w:tc>
        <w:tc>
          <w:tcPr>
            <w:tcW w:w="760" w:type="dxa"/>
            <w:tcBorders>
              <w:top w:val="nil"/>
              <w:left w:val="single" w:sz="8" w:space="0" w:color="auto"/>
              <w:bottom w:val="single" w:sz="4" w:space="0" w:color="auto"/>
              <w:right w:val="nil"/>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7799</w:t>
            </w:r>
          </w:p>
        </w:tc>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nil"/>
            </w:tcBorders>
            <w:shd w:val="clear" w:color="auto" w:fill="auto"/>
            <w:noWrap/>
            <w:vAlign w:val="bottom"/>
            <w:hideMark/>
          </w:tcPr>
          <w:p w:rsidR="009644B6" w:rsidRPr="009644B6" w:rsidRDefault="009644B6" w:rsidP="009644B6">
            <w:pPr>
              <w:jc w:val="right"/>
              <w:rPr>
                <w:sz w:val="16"/>
                <w:szCs w:val="16"/>
              </w:rPr>
            </w:pPr>
            <w:r w:rsidRPr="009644B6">
              <w:rPr>
                <w:sz w:val="16"/>
                <w:szCs w:val="16"/>
              </w:rPr>
              <w:t>7799</w:t>
            </w:r>
          </w:p>
        </w:tc>
        <w:tc>
          <w:tcPr>
            <w:tcW w:w="820" w:type="dxa"/>
            <w:tcBorders>
              <w:top w:val="nil"/>
              <w:left w:val="single" w:sz="8" w:space="0" w:color="auto"/>
              <w:bottom w:val="single" w:sz="4" w:space="0" w:color="auto"/>
              <w:right w:val="single" w:sz="4"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7799</w:t>
            </w:r>
          </w:p>
        </w:tc>
        <w:tc>
          <w:tcPr>
            <w:tcW w:w="1391" w:type="dxa"/>
            <w:tcBorders>
              <w:top w:val="nil"/>
              <w:left w:val="nil"/>
              <w:bottom w:val="nil"/>
              <w:right w:val="nil"/>
            </w:tcBorders>
            <w:shd w:val="clear" w:color="auto" w:fill="auto"/>
            <w:noWrap/>
            <w:vAlign w:val="bottom"/>
            <w:hideMark/>
          </w:tcPr>
          <w:p w:rsidR="009644B6" w:rsidRPr="009644B6" w:rsidRDefault="009644B6" w:rsidP="009644B6">
            <w:pPr>
              <w:rPr>
                <w:sz w:val="18"/>
                <w:szCs w:val="18"/>
              </w:rPr>
            </w:pPr>
          </w:p>
        </w:tc>
      </w:tr>
      <w:tr w:rsidR="009644B6" w:rsidRPr="009644B6" w:rsidTr="009644B6">
        <w:trPr>
          <w:trHeight w:val="195"/>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color w:val="0000FF"/>
                <w:sz w:val="18"/>
                <w:szCs w:val="18"/>
              </w:rPr>
            </w:pPr>
            <w:r w:rsidRPr="009644B6">
              <w:rPr>
                <w:b/>
                <w:bCs/>
                <w:color w:val="0000FF"/>
                <w:sz w:val="18"/>
                <w:szCs w:val="18"/>
              </w:rPr>
              <w:t>9.3.</w:t>
            </w:r>
          </w:p>
        </w:tc>
        <w:tc>
          <w:tcPr>
            <w:tcW w:w="442"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sz w:val="16"/>
                <w:szCs w:val="16"/>
              </w:rPr>
            </w:pPr>
            <w:r w:rsidRPr="009644B6">
              <w:rPr>
                <w:b/>
                <w:bCs/>
                <w:sz w:val="16"/>
                <w:szCs w:val="16"/>
              </w:rPr>
              <w:t>9.3.1.</w:t>
            </w:r>
          </w:p>
        </w:tc>
        <w:tc>
          <w:tcPr>
            <w:tcW w:w="3139" w:type="dxa"/>
            <w:gridSpan w:val="2"/>
            <w:tcBorders>
              <w:top w:val="single" w:sz="4" w:space="0" w:color="auto"/>
              <w:left w:val="nil"/>
              <w:bottom w:val="single" w:sz="4" w:space="0" w:color="auto"/>
              <w:right w:val="nil"/>
            </w:tcBorders>
            <w:shd w:val="clear" w:color="auto" w:fill="auto"/>
            <w:noWrap/>
            <w:vAlign w:val="bottom"/>
            <w:hideMark/>
          </w:tcPr>
          <w:p w:rsidR="009644B6" w:rsidRPr="009644B6" w:rsidRDefault="009644B6" w:rsidP="009644B6">
            <w:pPr>
              <w:rPr>
                <w:b/>
                <w:bCs/>
                <w:sz w:val="16"/>
                <w:szCs w:val="16"/>
              </w:rPr>
            </w:pPr>
            <w:r w:rsidRPr="009644B6">
              <w:rPr>
                <w:b/>
                <w:bCs/>
                <w:sz w:val="16"/>
                <w:szCs w:val="16"/>
              </w:rPr>
              <w:t>Prvok : Školské kluby detí</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sz w:val="16"/>
                <w:szCs w:val="16"/>
              </w:rPr>
            </w:pPr>
            <w:r w:rsidRPr="009644B6">
              <w:rPr>
                <w:b/>
                <w:bCs/>
                <w:sz w:val="16"/>
                <w:szCs w:val="16"/>
              </w:rPr>
              <w:t> </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sz w:val="16"/>
                <w:szCs w:val="16"/>
              </w:rPr>
            </w:pPr>
            <w:r w:rsidRPr="009644B6">
              <w:rPr>
                <w:b/>
                <w:bCs/>
                <w:sz w:val="16"/>
                <w:szCs w:val="16"/>
              </w:rPr>
              <w:t> </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sz w:val="16"/>
                <w:szCs w:val="16"/>
              </w:rPr>
            </w:pPr>
            <w:r w:rsidRPr="009644B6">
              <w:rPr>
                <w:b/>
                <w:bCs/>
                <w:sz w:val="16"/>
                <w:szCs w:val="16"/>
              </w:rPr>
              <w:t> </w:t>
            </w:r>
          </w:p>
        </w:tc>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sz w:val="16"/>
                <w:szCs w:val="16"/>
              </w:rPr>
            </w:pPr>
            <w:r w:rsidRPr="009644B6">
              <w:rPr>
                <w:b/>
                <w:bCs/>
                <w:sz w:val="16"/>
                <w:szCs w:val="16"/>
              </w:rPr>
              <w:t> </w:t>
            </w:r>
          </w:p>
        </w:tc>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sz w:val="16"/>
                <w:szCs w:val="16"/>
              </w:rPr>
            </w:pPr>
            <w:r w:rsidRPr="009644B6">
              <w:rPr>
                <w:b/>
                <w:bCs/>
                <w:sz w:val="16"/>
                <w:szCs w:val="16"/>
              </w:rPr>
              <w:t> </w:t>
            </w: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sz w:val="16"/>
                <w:szCs w:val="16"/>
              </w:rPr>
            </w:pPr>
            <w:r w:rsidRPr="009644B6">
              <w:rPr>
                <w:b/>
                <w:bCs/>
                <w:sz w:val="16"/>
                <w:szCs w:val="16"/>
              </w:rPr>
              <w:t> </w:t>
            </w:r>
          </w:p>
        </w:tc>
        <w:tc>
          <w:tcPr>
            <w:tcW w:w="760" w:type="dxa"/>
            <w:tcBorders>
              <w:top w:val="nil"/>
              <w:left w:val="single" w:sz="8" w:space="0" w:color="auto"/>
              <w:bottom w:val="single" w:sz="4" w:space="0" w:color="auto"/>
              <w:right w:val="single" w:sz="4" w:space="0" w:color="auto"/>
            </w:tcBorders>
            <w:shd w:val="clear" w:color="000000" w:fill="CCFFFF"/>
            <w:noWrap/>
            <w:vAlign w:val="bottom"/>
            <w:hideMark/>
          </w:tcPr>
          <w:p w:rsidR="009644B6" w:rsidRPr="009644B6" w:rsidRDefault="009644B6" w:rsidP="009644B6">
            <w:pPr>
              <w:rPr>
                <w:b/>
                <w:bCs/>
                <w:sz w:val="16"/>
                <w:szCs w:val="16"/>
              </w:rPr>
            </w:pPr>
            <w:r w:rsidRPr="009644B6">
              <w:rPr>
                <w:b/>
                <w:bCs/>
                <w:sz w:val="16"/>
                <w:szCs w:val="16"/>
              </w:rPr>
              <w:t> </w:t>
            </w:r>
          </w:p>
        </w:tc>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sz w:val="16"/>
                <w:szCs w:val="16"/>
              </w:rPr>
            </w:pPr>
            <w:r w:rsidRPr="009644B6">
              <w:rPr>
                <w:b/>
                <w:bCs/>
                <w:sz w:val="16"/>
                <w:szCs w:val="16"/>
              </w:rPr>
              <w:t> </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sz w:val="16"/>
                <w:szCs w:val="16"/>
              </w:rPr>
            </w:pPr>
            <w:r w:rsidRPr="009644B6">
              <w:rPr>
                <w:b/>
                <w:bCs/>
                <w:sz w:val="16"/>
                <w:szCs w:val="16"/>
              </w:rPr>
              <w:t> </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sz w:val="16"/>
                <w:szCs w:val="16"/>
              </w:rPr>
            </w:pPr>
            <w:r w:rsidRPr="009644B6">
              <w:rPr>
                <w:b/>
                <w:bCs/>
                <w:sz w:val="16"/>
                <w:szCs w:val="16"/>
              </w:rPr>
              <w:t> </w:t>
            </w: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sz w:val="16"/>
                <w:szCs w:val="16"/>
              </w:rPr>
            </w:pPr>
            <w:r w:rsidRPr="009644B6">
              <w:rPr>
                <w:b/>
                <w:bCs/>
                <w:sz w:val="16"/>
                <w:szCs w:val="16"/>
              </w:rPr>
              <w:t> </w:t>
            </w:r>
          </w:p>
        </w:tc>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sz w:val="16"/>
                <w:szCs w:val="16"/>
              </w:rPr>
            </w:pPr>
            <w:r w:rsidRPr="009644B6">
              <w:rPr>
                <w:b/>
                <w:bCs/>
                <w:sz w:val="16"/>
                <w:szCs w:val="16"/>
              </w:rPr>
              <w:t> </w:t>
            </w:r>
          </w:p>
        </w:tc>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sz w:val="16"/>
                <w:szCs w:val="16"/>
              </w:rPr>
            </w:pPr>
            <w:r w:rsidRPr="009644B6">
              <w:rPr>
                <w:b/>
                <w:bCs/>
                <w:sz w:val="16"/>
                <w:szCs w:val="16"/>
              </w:rPr>
              <w:t> </w:t>
            </w:r>
          </w:p>
        </w:tc>
        <w:tc>
          <w:tcPr>
            <w:tcW w:w="820" w:type="dxa"/>
            <w:tcBorders>
              <w:top w:val="nil"/>
              <w:left w:val="single" w:sz="8" w:space="0" w:color="auto"/>
              <w:bottom w:val="single" w:sz="4" w:space="0" w:color="auto"/>
              <w:right w:val="single" w:sz="4" w:space="0" w:color="auto"/>
            </w:tcBorders>
            <w:shd w:val="clear" w:color="000000" w:fill="CCFFFF"/>
            <w:noWrap/>
            <w:vAlign w:val="bottom"/>
            <w:hideMark/>
          </w:tcPr>
          <w:p w:rsidR="009644B6" w:rsidRPr="009644B6" w:rsidRDefault="009644B6" w:rsidP="009644B6">
            <w:pPr>
              <w:rPr>
                <w:b/>
                <w:bCs/>
                <w:sz w:val="16"/>
                <w:szCs w:val="16"/>
              </w:rPr>
            </w:pPr>
            <w:r w:rsidRPr="009644B6">
              <w:rPr>
                <w:b/>
                <w:bCs/>
                <w:sz w:val="16"/>
                <w:szCs w:val="16"/>
              </w:rPr>
              <w:t> </w:t>
            </w:r>
          </w:p>
        </w:tc>
        <w:tc>
          <w:tcPr>
            <w:tcW w:w="1391" w:type="dxa"/>
            <w:tcBorders>
              <w:top w:val="nil"/>
              <w:left w:val="nil"/>
              <w:bottom w:val="nil"/>
              <w:right w:val="nil"/>
            </w:tcBorders>
            <w:shd w:val="clear" w:color="auto" w:fill="auto"/>
            <w:noWrap/>
            <w:vAlign w:val="bottom"/>
            <w:hideMark/>
          </w:tcPr>
          <w:p w:rsidR="009644B6" w:rsidRPr="009644B6" w:rsidRDefault="009644B6" w:rsidP="009644B6">
            <w:pPr>
              <w:rPr>
                <w:sz w:val="16"/>
                <w:szCs w:val="16"/>
              </w:rPr>
            </w:pPr>
          </w:p>
        </w:tc>
      </w:tr>
      <w:tr w:rsidR="009644B6" w:rsidRPr="009644B6" w:rsidTr="009644B6">
        <w:trPr>
          <w:trHeight w:val="195"/>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sz w:val="16"/>
                <w:szCs w:val="16"/>
              </w:rPr>
            </w:pPr>
            <w:r w:rsidRPr="009644B6">
              <w:rPr>
                <w:b/>
                <w:bCs/>
                <w:sz w:val="16"/>
                <w:szCs w:val="16"/>
              </w:rPr>
              <w:t> </w:t>
            </w:r>
          </w:p>
        </w:tc>
        <w:tc>
          <w:tcPr>
            <w:tcW w:w="442"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sz w:val="16"/>
                <w:szCs w:val="16"/>
              </w:rPr>
            </w:pPr>
            <w:r w:rsidRPr="009644B6">
              <w:rPr>
                <w:b/>
                <w:bCs/>
                <w:sz w:val="16"/>
                <w:szCs w:val="16"/>
              </w:rPr>
              <w:t> </w:t>
            </w:r>
          </w:p>
        </w:tc>
        <w:tc>
          <w:tcPr>
            <w:tcW w:w="17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sz w:val="16"/>
                <w:szCs w:val="16"/>
              </w:rPr>
            </w:pPr>
            <w:r w:rsidRPr="009644B6">
              <w:rPr>
                <w:b/>
                <w:bCs/>
                <w:sz w:val="16"/>
                <w:szCs w:val="16"/>
              </w:rPr>
              <w:t>2.</w:t>
            </w:r>
          </w:p>
        </w:tc>
        <w:tc>
          <w:tcPr>
            <w:tcW w:w="2969" w:type="dxa"/>
            <w:tcBorders>
              <w:top w:val="nil"/>
              <w:left w:val="nil"/>
              <w:bottom w:val="single" w:sz="4" w:space="0" w:color="auto"/>
              <w:right w:val="nil"/>
            </w:tcBorders>
            <w:shd w:val="clear" w:color="auto" w:fill="auto"/>
            <w:noWrap/>
            <w:vAlign w:val="bottom"/>
            <w:hideMark/>
          </w:tcPr>
          <w:p w:rsidR="009644B6" w:rsidRPr="009644B6" w:rsidRDefault="009644B6" w:rsidP="009644B6">
            <w:pPr>
              <w:rPr>
                <w:b/>
                <w:bCs/>
                <w:sz w:val="16"/>
                <w:szCs w:val="16"/>
              </w:rPr>
            </w:pPr>
            <w:r w:rsidRPr="009644B6">
              <w:rPr>
                <w:b/>
                <w:bCs/>
                <w:sz w:val="16"/>
                <w:szCs w:val="16"/>
              </w:rPr>
              <w:t xml:space="preserve">ŠKD pri ZŠ </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b/>
                <w:bCs/>
                <w:sz w:val="16"/>
                <w:szCs w:val="16"/>
              </w:rPr>
            </w:pPr>
            <w:r w:rsidRPr="009644B6">
              <w:rPr>
                <w:b/>
                <w:bCs/>
                <w:sz w:val="16"/>
                <w:szCs w:val="16"/>
              </w:rPr>
              <w:t>14595</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jc w:val="right"/>
              <w:rPr>
                <w:b/>
                <w:bCs/>
                <w:sz w:val="16"/>
                <w:szCs w:val="16"/>
              </w:rPr>
            </w:pPr>
            <w:r w:rsidRPr="009644B6">
              <w:rPr>
                <w:b/>
                <w:bCs/>
                <w:sz w:val="16"/>
                <w:szCs w:val="16"/>
              </w:rPr>
              <w:t>5101</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jc w:val="right"/>
              <w:rPr>
                <w:b/>
                <w:bCs/>
                <w:sz w:val="16"/>
                <w:szCs w:val="16"/>
              </w:rPr>
            </w:pPr>
            <w:r w:rsidRPr="009644B6">
              <w:rPr>
                <w:b/>
                <w:bCs/>
                <w:sz w:val="16"/>
                <w:szCs w:val="16"/>
              </w:rPr>
              <w:t>700</w:t>
            </w:r>
          </w:p>
        </w:tc>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sz w:val="16"/>
                <w:szCs w:val="16"/>
              </w:rPr>
            </w:pPr>
            <w:r w:rsidRPr="009644B6">
              <w:rPr>
                <w:b/>
                <w:bCs/>
                <w:sz w:val="16"/>
                <w:szCs w:val="16"/>
              </w:rPr>
              <w:t> </w:t>
            </w:r>
          </w:p>
        </w:tc>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sz w:val="16"/>
                <w:szCs w:val="16"/>
              </w:rPr>
            </w:pPr>
            <w:r w:rsidRPr="009644B6">
              <w:rPr>
                <w:b/>
                <w:bCs/>
                <w:sz w:val="16"/>
                <w:szCs w:val="16"/>
              </w:rPr>
              <w:t> </w:t>
            </w: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sz w:val="16"/>
                <w:szCs w:val="16"/>
              </w:rPr>
            </w:pPr>
            <w:r w:rsidRPr="009644B6">
              <w:rPr>
                <w:b/>
                <w:bCs/>
                <w:sz w:val="16"/>
                <w:szCs w:val="16"/>
              </w:rPr>
              <w:t> </w:t>
            </w:r>
          </w:p>
        </w:tc>
        <w:tc>
          <w:tcPr>
            <w:tcW w:w="760" w:type="dxa"/>
            <w:tcBorders>
              <w:top w:val="nil"/>
              <w:left w:val="single" w:sz="8" w:space="0" w:color="auto"/>
              <w:bottom w:val="single" w:sz="4" w:space="0" w:color="auto"/>
              <w:right w:val="single" w:sz="8" w:space="0" w:color="auto"/>
            </w:tcBorders>
            <w:shd w:val="clear" w:color="000000" w:fill="CCFFFF"/>
            <w:noWrap/>
            <w:vAlign w:val="bottom"/>
            <w:hideMark/>
          </w:tcPr>
          <w:p w:rsidR="009644B6" w:rsidRPr="009644B6" w:rsidRDefault="009644B6" w:rsidP="009644B6">
            <w:pPr>
              <w:jc w:val="right"/>
              <w:rPr>
                <w:b/>
                <w:bCs/>
                <w:sz w:val="16"/>
                <w:szCs w:val="16"/>
              </w:rPr>
            </w:pPr>
            <w:r w:rsidRPr="009644B6">
              <w:rPr>
                <w:b/>
                <w:bCs/>
                <w:sz w:val="16"/>
                <w:szCs w:val="16"/>
              </w:rPr>
              <w:t>20396</w:t>
            </w:r>
          </w:p>
        </w:tc>
        <w:tc>
          <w:tcPr>
            <w:tcW w:w="7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b/>
                <w:bCs/>
                <w:sz w:val="16"/>
                <w:szCs w:val="16"/>
              </w:rPr>
            </w:pPr>
            <w:r w:rsidRPr="009644B6">
              <w:rPr>
                <w:b/>
                <w:bCs/>
                <w:sz w:val="16"/>
                <w:szCs w:val="16"/>
              </w:rPr>
              <w:t>14822</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jc w:val="right"/>
              <w:rPr>
                <w:b/>
                <w:bCs/>
                <w:sz w:val="16"/>
                <w:szCs w:val="16"/>
              </w:rPr>
            </w:pPr>
            <w:r w:rsidRPr="009644B6">
              <w:rPr>
                <w:b/>
                <w:bCs/>
                <w:sz w:val="16"/>
                <w:szCs w:val="16"/>
              </w:rPr>
              <w:t>5213</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jc w:val="right"/>
              <w:rPr>
                <w:b/>
                <w:bCs/>
                <w:sz w:val="16"/>
                <w:szCs w:val="16"/>
              </w:rPr>
            </w:pPr>
            <w:r w:rsidRPr="009644B6">
              <w:rPr>
                <w:b/>
                <w:bCs/>
                <w:sz w:val="16"/>
                <w:szCs w:val="16"/>
              </w:rPr>
              <w:t>198</w:t>
            </w: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sz w:val="16"/>
                <w:szCs w:val="16"/>
              </w:rPr>
            </w:pPr>
            <w:r w:rsidRPr="009644B6">
              <w:rPr>
                <w:b/>
                <w:bCs/>
                <w:sz w:val="16"/>
                <w:szCs w:val="16"/>
              </w:rPr>
              <w:t> </w:t>
            </w:r>
          </w:p>
        </w:tc>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sz w:val="16"/>
                <w:szCs w:val="16"/>
              </w:rPr>
            </w:pPr>
            <w:r w:rsidRPr="009644B6">
              <w:rPr>
                <w:b/>
                <w:bCs/>
                <w:sz w:val="16"/>
                <w:szCs w:val="16"/>
              </w:rPr>
              <w:t> </w:t>
            </w:r>
          </w:p>
        </w:tc>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sz w:val="16"/>
                <w:szCs w:val="16"/>
              </w:rPr>
            </w:pPr>
            <w:r w:rsidRPr="009644B6">
              <w:rPr>
                <w:b/>
                <w:bCs/>
                <w:sz w:val="16"/>
                <w:szCs w:val="16"/>
              </w:rPr>
              <w:t> </w:t>
            </w:r>
          </w:p>
        </w:tc>
        <w:tc>
          <w:tcPr>
            <w:tcW w:w="820" w:type="dxa"/>
            <w:tcBorders>
              <w:top w:val="nil"/>
              <w:left w:val="single" w:sz="8" w:space="0" w:color="auto"/>
              <w:bottom w:val="single" w:sz="4" w:space="0" w:color="auto"/>
              <w:right w:val="single" w:sz="8" w:space="0" w:color="auto"/>
            </w:tcBorders>
            <w:shd w:val="clear" w:color="000000" w:fill="CCFFFF"/>
            <w:noWrap/>
            <w:vAlign w:val="bottom"/>
            <w:hideMark/>
          </w:tcPr>
          <w:p w:rsidR="009644B6" w:rsidRPr="009644B6" w:rsidRDefault="009644B6" w:rsidP="009644B6">
            <w:pPr>
              <w:jc w:val="right"/>
              <w:rPr>
                <w:b/>
                <w:bCs/>
                <w:sz w:val="16"/>
                <w:szCs w:val="16"/>
              </w:rPr>
            </w:pPr>
            <w:r w:rsidRPr="009644B6">
              <w:rPr>
                <w:b/>
                <w:bCs/>
                <w:sz w:val="16"/>
                <w:szCs w:val="16"/>
              </w:rPr>
              <w:t>20233</w:t>
            </w:r>
          </w:p>
        </w:tc>
        <w:tc>
          <w:tcPr>
            <w:tcW w:w="1391" w:type="dxa"/>
            <w:tcBorders>
              <w:top w:val="nil"/>
              <w:left w:val="nil"/>
              <w:bottom w:val="nil"/>
              <w:right w:val="nil"/>
            </w:tcBorders>
            <w:shd w:val="clear" w:color="auto" w:fill="auto"/>
            <w:noWrap/>
            <w:vAlign w:val="bottom"/>
            <w:hideMark/>
          </w:tcPr>
          <w:p w:rsidR="009644B6" w:rsidRPr="009644B6" w:rsidRDefault="009644B6" w:rsidP="009644B6">
            <w:pPr>
              <w:rPr>
                <w:b/>
                <w:bCs/>
                <w:sz w:val="20"/>
              </w:rPr>
            </w:pPr>
          </w:p>
        </w:tc>
      </w:tr>
      <w:tr w:rsidR="009644B6" w:rsidRPr="009644B6" w:rsidTr="009644B6">
        <w:trPr>
          <w:trHeight w:val="195"/>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sz w:val="16"/>
                <w:szCs w:val="16"/>
              </w:rPr>
            </w:pPr>
            <w:r w:rsidRPr="009644B6">
              <w:rPr>
                <w:b/>
                <w:bCs/>
                <w:sz w:val="16"/>
                <w:szCs w:val="16"/>
              </w:rPr>
              <w:t> </w:t>
            </w:r>
          </w:p>
        </w:tc>
        <w:tc>
          <w:tcPr>
            <w:tcW w:w="442"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sz w:val="16"/>
                <w:szCs w:val="16"/>
              </w:rPr>
            </w:pPr>
            <w:r w:rsidRPr="009644B6">
              <w:rPr>
                <w:b/>
                <w:bCs/>
                <w:sz w:val="16"/>
                <w:szCs w:val="16"/>
              </w:rPr>
              <w:t> </w:t>
            </w:r>
          </w:p>
        </w:tc>
        <w:tc>
          <w:tcPr>
            <w:tcW w:w="17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1.</w:t>
            </w:r>
          </w:p>
        </w:tc>
        <w:tc>
          <w:tcPr>
            <w:tcW w:w="2969" w:type="dxa"/>
            <w:tcBorders>
              <w:top w:val="nil"/>
              <w:left w:val="nil"/>
              <w:bottom w:val="single" w:sz="4" w:space="0" w:color="auto"/>
              <w:right w:val="nil"/>
            </w:tcBorders>
            <w:shd w:val="clear" w:color="auto" w:fill="auto"/>
            <w:noWrap/>
            <w:vAlign w:val="bottom"/>
            <w:hideMark/>
          </w:tcPr>
          <w:p w:rsidR="009644B6" w:rsidRPr="009644B6" w:rsidRDefault="009644B6" w:rsidP="009644B6">
            <w:pPr>
              <w:rPr>
                <w:sz w:val="16"/>
                <w:szCs w:val="16"/>
              </w:rPr>
            </w:pPr>
            <w:r w:rsidRPr="009644B6">
              <w:rPr>
                <w:sz w:val="16"/>
                <w:szCs w:val="16"/>
              </w:rPr>
              <w:t>09.5.0. - Limit na BV</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11668</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3528</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0</w:t>
            </w:r>
          </w:p>
        </w:tc>
        <w:tc>
          <w:tcPr>
            <w:tcW w:w="52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0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76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15196</w:t>
            </w:r>
          </w:p>
        </w:tc>
        <w:tc>
          <w:tcPr>
            <w:tcW w:w="7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11875</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3122</w:t>
            </w:r>
          </w:p>
        </w:tc>
        <w:tc>
          <w:tcPr>
            <w:tcW w:w="6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51</w:t>
            </w:r>
          </w:p>
        </w:tc>
        <w:tc>
          <w:tcPr>
            <w:tcW w:w="58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82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15048</w:t>
            </w:r>
          </w:p>
        </w:tc>
        <w:tc>
          <w:tcPr>
            <w:tcW w:w="1391" w:type="dxa"/>
            <w:tcBorders>
              <w:top w:val="nil"/>
              <w:left w:val="nil"/>
              <w:bottom w:val="nil"/>
              <w:right w:val="nil"/>
            </w:tcBorders>
            <w:shd w:val="clear" w:color="auto" w:fill="auto"/>
            <w:noWrap/>
            <w:vAlign w:val="bottom"/>
            <w:hideMark/>
          </w:tcPr>
          <w:p w:rsidR="009644B6" w:rsidRPr="009644B6" w:rsidRDefault="009644B6" w:rsidP="009644B6">
            <w:pPr>
              <w:rPr>
                <w:b/>
                <w:bCs/>
                <w:sz w:val="20"/>
              </w:rPr>
            </w:pPr>
          </w:p>
        </w:tc>
      </w:tr>
      <w:tr w:rsidR="009644B6" w:rsidRPr="009644B6" w:rsidTr="009644B6">
        <w:trPr>
          <w:trHeight w:val="195"/>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sz w:val="16"/>
                <w:szCs w:val="16"/>
              </w:rPr>
            </w:pPr>
            <w:r w:rsidRPr="009644B6">
              <w:rPr>
                <w:b/>
                <w:bCs/>
                <w:sz w:val="16"/>
                <w:szCs w:val="16"/>
              </w:rPr>
              <w:t> </w:t>
            </w:r>
          </w:p>
        </w:tc>
        <w:tc>
          <w:tcPr>
            <w:tcW w:w="442"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sz w:val="16"/>
                <w:szCs w:val="16"/>
              </w:rPr>
            </w:pPr>
            <w:r w:rsidRPr="009644B6">
              <w:rPr>
                <w:b/>
                <w:bCs/>
                <w:sz w:val="16"/>
                <w:szCs w:val="16"/>
              </w:rPr>
              <w:t> </w:t>
            </w:r>
          </w:p>
        </w:tc>
        <w:tc>
          <w:tcPr>
            <w:tcW w:w="17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2.</w:t>
            </w:r>
          </w:p>
        </w:tc>
        <w:tc>
          <w:tcPr>
            <w:tcW w:w="2969" w:type="dxa"/>
            <w:tcBorders>
              <w:top w:val="nil"/>
              <w:left w:val="nil"/>
              <w:bottom w:val="single" w:sz="4" w:space="0" w:color="auto"/>
              <w:right w:val="nil"/>
            </w:tcBorders>
            <w:shd w:val="clear" w:color="auto" w:fill="auto"/>
            <w:noWrap/>
            <w:vAlign w:val="bottom"/>
            <w:hideMark/>
          </w:tcPr>
          <w:p w:rsidR="009644B6" w:rsidRPr="009644B6" w:rsidRDefault="009644B6" w:rsidP="009644B6">
            <w:pPr>
              <w:rPr>
                <w:sz w:val="16"/>
                <w:szCs w:val="16"/>
              </w:rPr>
            </w:pPr>
            <w:r w:rsidRPr="009644B6">
              <w:rPr>
                <w:sz w:val="16"/>
                <w:szCs w:val="16"/>
              </w:rPr>
              <w:t>09.5.0. - vlastné príjmy</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2927</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1573</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700</w:t>
            </w:r>
          </w:p>
        </w:tc>
        <w:tc>
          <w:tcPr>
            <w:tcW w:w="52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0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76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5200</w:t>
            </w:r>
          </w:p>
        </w:tc>
        <w:tc>
          <w:tcPr>
            <w:tcW w:w="7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2947</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2091</w:t>
            </w:r>
          </w:p>
        </w:tc>
        <w:tc>
          <w:tcPr>
            <w:tcW w:w="6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147</w:t>
            </w:r>
          </w:p>
        </w:tc>
        <w:tc>
          <w:tcPr>
            <w:tcW w:w="58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82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5185</w:t>
            </w:r>
          </w:p>
        </w:tc>
        <w:tc>
          <w:tcPr>
            <w:tcW w:w="1391" w:type="dxa"/>
            <w:tcBorders>
              <w:top w:val="nil"/>
              <w:left w:val="nil"/>
              <w:bottom w:val="nil"/>
              <w:right w:val="nil"/>
            </w:tcBorders>
            <w:shd w:val="clear" w:color="auto" w:fill="auto"/>
            <w:noWrap/>
            <w:vAlign w:val="bottom"/>
            <w:hideMark/>
          </w:tcPr>
          <w:p w:rsidR="009644B6" w:rsidRPr="009644B6" w:rsidRDefault="009644B6" w:rsidP="009644B6">
            <w:pPr>
              <w:rPr>
                <w:b/>
                <w:bCs/>
                <w:sz w:val="20"/>
              </w:rPr>
            </w:pPr>
          </w:p>
        </w:tc>
      </w:tr>
      <w:tr w:rsidR="009644B6" w:rsidRPr="009644B6" w:rsidTr="009644B6">
        <w:trPr>
          <w:trHeight w:val="195"/>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color w:val="0000FF"/>
                <w:sz w:val="18"/>
                <w:szCs w:val="18"/>
              </w:rPr>
            </w:pPr>
            <w:r w:rsidRPr="009644B6">
              <w:rPr>
                <w:b/>
                <w:bCs/>
                <w:color w:val="0000FF"/>
                <w:sz w:val="18"/>
                <w:szCs w:val="18"/>
              </w:rPr>
              <w:t>9.4.</w:t>
            </w:r>
          </w:p>
        </w:tc>
        <w:tc>
          <w:tcPr>
            <w:tcW w:w="442"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sz w:val="16"/>
                <w:szCs w:val="16"/>
              </w:rPr>
            </w:pPr>
            <w:r w:rsidRPr="009644B6">
              <w:rPr>
                <w:b/>
                <w:bCs/>
                <w:sz w:val="16"/>
                <w:szCs w:val="16"/>
              </w:rPr>
              <w:t>9.4.1.</w:t>
            </w:r>
          </w:p>
        </w:tc>
        <w:tc>
          <w:tcPr>
            <w:tcW w:w="3139" w:type="dxa"/>
            <w:gridSpan w:val="2"/>
            <w:tcBorders>
              <w:top w:val="single" w:sz="4" w:space="0" w:color="auto"/>
              <w:left w:val="nil"/>
              <w:bottom w:val="single" w:sz="4" w:space="0" w:color="auto"/>
              <w:right w:val="nil"/>
            </w:tcBorders>
            <w:shd w:val="clear" w:color="auto" w:fill="auto"/>
            <w:noWrap/>
            <w:vAlign w:val="bottom"/>
            <w:hideMark/>
          </w:tcPr>
          <w:p w:rsidR="009644B6" w:rsidRPr="009644B6" w:rsidRDefault="009644B6" w:rsidP="009644B6">
            <w:pPr>
              <w:rPr>
                <w:b/>
                <w:bCs/>
                <w:sz w:val="16"/>
                <w:szCs w:val="16"/>
              </w:rPr>
            </w:pPr>
            <w:r w:rsidRPr="009644B6">
              <w:rPr>
                <w:b/>
                <w:bCs/>
                <w:sz w:val="16"/>
                <w:szCs w:val="16"/>
              </w:rPr>
              <w:t>Prvok : Školská jedáleň pri ZŠ</w:t>
            </w:r>
          </w:p>
        </w:tc>
        <w:tc>
          <w:tcPr>
            <w:tcW w:w="700" w:type="dxa"/>
            <w:tcBorders>
              <w:top w:val="nil"/>
              <w:left w:val="nil"/>
              <w:bottom w:val="single" w:sz="4" w:space="0" w:color="auto"/>
              <w:right w:val="nil"/>
            </w:tcBorders>
            <w:shd w:val="clear" w:color="auto" w:fill="auto"/>
            <w:noWrap/>
            <w:vAlign w:val="bottom"/>
            <w:hideMark/>
          </w:tcPr>
          <w:p w:rsidR="009644B6" w:rsidRPr="009644B6" w:rsidRDefault="009644B6" w:rsidP="009644B6">
            <w:pPr>
              <w:jc w:val="right"/>
              <w:rPr>
                <w:b/>
                <w:bCs/>
                <w:sz w:val="16"/>
                <w:szCs w:val="16"/>
              </w:rPr>
            </w:pPr>
            <w:r w:rsidRPr="009644B6">
              <w:rPr>
                <w:b/>
                <w:bCs/>
                <w:sz w:val="16"/>
                <w:szCs w:val="16"/>
              </w:rPr>
              <w:t>25860</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644B6" w:rsidRPr="009644B6" w:rsidRDefault="009644B6" w:rsidP="009644B6">
            <w:pPr>
              <w:jc w:val="right"/>
              <w:rPr>
                <w:b/>
                <w:bCs/>
                <w:sz w:val="16"/>
                <w:szCs w:val="16"/>
              </w:rPr>
            </w:pPr>
            <w:r w:rsidRPr="009644B6">
              <w:rPr>
                <w:b/>
                <w:bCs/>
                <w:sz w:val="16"/>
                <w:szCs w:val="16"/>
              </w:rPr>
              <w:t>9038</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b/>
                <w:bCs/>
                <w:sz w:val="16"/>
                <w:szCs w:val="16"/>
              </w:rPr>
            </w:pPr>
            <w:r w:rsidRPr="009644B6">
              <w:rPr>
                <w:b/>
                <w:bCs/>
                <w:sz w:val="16"/>
                <w:szCs w:val="16"/>
              </w:rPr>
              <w:t>9900</w:t>
            </w:r>
          </w:p>
        </w:tc>
        <w:tc>
          <w:tcPr>
            <w:tcW w:w="52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sz w:val="16"/>
                <w:szCs w:val="16"/>
              </w:rPr>
            </w:pPr>
            <w:r w:rsidRPr="009644B6">
              <w:rPr>
                <w:b/>
                <w:bCs/>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sz w:val="16"/>
                <w:szCs w:val="16"/>
              </w:rPr>
            </w:pPr>
            <w:r w:rsidRPr="009644B6">
              <w:rPr>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b/>
                <w:bCs/>
                <w:sz w:val="16"/>
                <w:szCs w:val="16"/>
              </w:rPr>
            </w:pPr>
            <w:r w:rsidRPr="009644B6">
              <w:rPr>
                <w:b/>
                <w:bCs/>
                <w:sz w:val="16"/>
                <w:szCs w:val="16"/>
              </w:rPr>
              <w:t>4000</w:t>
            </w:r>
          </w:p>
        </w:tc>
        <w:tc>
          <w:tcPr>
            <w:tcW w:w="760" w:type="dxa"/>
            <w:tcBorders>
              <w:top w:val="nil"/>
              <w:left w:val="single" w:sz="8" w:space="0" w:color="auto"/>
              <w:bottom w:val="single" w:sz="4" w:space="0" w:color="auto"/>
              <w:right w:val="single" w:sz="8" w:space="0" w:color="auto"/>
            </w:tcBorders>
            <w:shd w:val="clear" w:color="000000" w:fill="CCFFFF"/>
            <w:noWrap/>
            <w:vAlign w:val="bottom"/>
            <w:hideMark/>
          </w:tcPr>
          <w:p w:rsidR="009644B6" w:rsidRPr="009644B6" w:rsidRDefault="009644B6" w:rsidP="009644B6">
            <w:pPr>
              <w:jc w:val="right"/>
              <w:rPr>
                <w:b/>
                <w:bCs/>
                <w:sz w:val="16"/>
                <w:szCs w:val="16"/>
              </w:rPr>
            </w:pPr>
            <w:r w:rsidRPr="009644B6">
              <w:rPr>
                <w:b/>
                <w:bCs/>
                <w:sz w:val="16"/>
                <w:szCs w:val="16"/>
              </w:rPr>
              <w:t>48798</w:t>
            </w:r>
          </w:p>
        </w:tc>
        <w:tc>
          <w:tcPr>
            <w:tcW w:w="740" w:type="dxa"/>
            <w:tcBorders>
              <w:top w:val="nil"/>
              <w:left w:val="nil"/>
              <w:bottom w:val="single" w:sz="4" w:space="0" w:color="auto"/>
              <w:right w:val="nil"/>
            </w:tcBorders>
            <w:shd w:val="clear" w:color="auto" w:fill="auto"/>
            <w:noWrap/>
            <w:vAlign w:val="bottom"/>
            <w:hideMark/>
          </w:tcPr>
          <w:p w:rsidR="009644B6" w:rsidRPr="009644B6" w:rsidRDefault="009644B6" w:rsidP="009644B6">
            <w:pPr>
              <w:jc w:val="right"/>
              <w:rPr>
                <w:b/>
                <w:bCs/>
                <w:sz w:val="16"/>
                <w:szCs w:val="16"/>
              </w:rPr>
            </w:pPr>
            <w:r w:rsidRPr="009644B6">
              <w:rPr>
                <w:b/>
                <w:bCs/>
                <w:sz w:val="16"/>
                <w:szCs w:val="16"/>
              </w:rPr>
              <w:t>27499</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644B6" w:rsidRPr="009644B6" w:rsidRDefault="009644B6" w:rsidP="009644B6">
            <w:pPr>
              <w:jc w:val="right"/>
              <w:rPr>
                <w:b/>
                <w:bCs/>
                <w:sz w:val="16"/>
                <w:szCs w:val="16"/>
              </w:rPr>
            </w:pPr>
            <w:r w:rsidRPr="009644B6">
              <w:rPr>
                <w:b/>
                <w:bCs/>
                <w:sz w:val="16"/>
                <w:szCs w:val="16"/>
              </w:rPr>
              <w:t>9662</w:t>
            </w:r>
          </w:p>
        </w:tc>
        <w:tc>
          <w:tcPr>
            <w:tcW w:w="6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b/>
                <w:bCs/>
                <w:sz w:val="16"/>
                <w:szCs w:val="16"/>
              </w:rPr>
            </w:pPr>
            <w:r w:rsidRPr="009644B6">
              <w:rPr>
                <w:b/>
                <w:bCs/>
                <w:sz w:val="16"/>
                <w:szCs w:val="16"/>
              </w:rPr>
              <w:t>8801</w:t>
            </w:r>
          </w:p>
        </w:tc>
        <w:tc>
          <w:tcPr>
            <w:tcW w:w="58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sz w:val="16"/>
                <w:szCs w:val="16"/>
              </w:rPr>
            </w:pPr>
            <w:r w:rsidRPr="009644B6">
              <w:rPr>
                <w:b/>
                <w:bCs/>
                <w:sz w:val="16"/>
                <w:szCs w:val="16"/>
              </w:rPr>
              <w:t> </w:t>
            </w:r>
          </w:p>
        </w:tc>
        <w:tc>
          <w:tcPr>
            <w:tcW w:w="5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sz w:val="16"/>
                <w:szCs w:val="16"/>
              </w:rPr>
            </w:pPr>
            <w:r w:rsidRPr="009644B6">
              <w:rPr>
                <w:b/>
                <w:bCs/>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b/>
                <w:bCs/>
                <w:sz w:val="16"/>
                <w:szCs w:val="16"/>
              </w:rPr>
            </w:pPr>
            <w:r w:rsidRPr="009644B6">
              <w:rPr>
                <w:b/>
                <w:bCs/>
                <w:sz w:val="16"/>
                <w:szCs w:val="16"/>
              </w:rPr>
              <w:t>2832</w:t>
            </w:r>
          </w:p>
        </w:tc>
        <w:tc>
          <w:tcPr>
            <w:tcW w:w="820" w:type="dxa"/>
            <w:tcBorders>
              <w:top w:val="nil"/>
              <w:left w:val="single" w:sz="8" w:space="0" w:color="auto"/>
              <w:bottom w:val="single" w:sz="4" w:space="0" w:color="auto"/>
              <w:right w:val="single" w:sz="8" w:space="0" w:color="auto"/>
            </w:tcBorders>
            <w:shd w:val="clear" w:color="000000" w:fill="CCFFFF"/>
            <w:noWrap/>
            <w:vAlign w:val="bottom"/>
            <w:hideMark/>
          </w:tcPr>
          <w:p w:rsidR="009644B6" w:rsidRPr="009644B6" w:rsidRDefault="009644B6" w:rsidP="009644B6">
            <w:pPr>
              <w:jc w:val="right"/>
              <w:rPr>
                <w:b/>
                <w:bCs/>
                <w:sz w:val="16"/>
                <w:szCs w:val="16"/>
              </w:rPr>
            </w:pPr>
            <w:r w:rsidRPr="009644B6">
              <w:rPr>
                <w:b/>
                <w:bCs/>
                <w:sz w:val="16"/>
                <w:szCs w:val="16"/>
              </w:rPr>
              <w:t>48794</w:t>
            </w:r>
          </w:p>
        </w:tc>
        <w:tc>
          <w:tcPr>
            <w:tcW w:w="1391" w:type="dxa"/>
            <w:tcBorders>
              <w:top w:val="nil"/>
              <w:left w:val="nil"/>
              <w:bottom w:val="nil"/>
              <w:right w:val="nil"/>
            </w:tcBorders>
            <w:shd w:val="clear" w:color="auto" w:fill="auto"/>
            <w:noWrap/>
            <w:vAlign w:val="bottom"/>
            <w:hideMark/>
          </w:tcPr>
          <w:p w:rsidR="009644B6" w:rsidRPr="009644B6" w:rsidRDefault="009644B6" w:rsidP="009644B6">
            <w:pPr>
              <w:rPr>
                <w:sz w:val="16"/>
                <w:szCs w:val="16"/>
              </w:rPr>
            </w:pPr>
          </w:p>
        </w:tc>
      </w:tr>
      <w:tr w:rsidR="009644B6" w:rsidRPr="009644B6" w:rsidTr="009644B6">
        <w:trPr>
          <w:trHeight w:val="195"/>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442"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sz w:val="16"/>
                <w:szCs w:val="16"/>
              </w:rPr>
            </w:pPr>
            <w:r w:rsidRPr="009644B6">
              <w:rPr>
                <w:b/>
                <w:bCs/>
                <w:sz w:val="16"/>
                <w:szCs w:val="16"/>
              </w:rPr>
              <w:t> </w:t>
            </w:r>
          </w:p>
        </w:tc>
        <w:tc>
          <w:tcPr>
            <w:tcW w:w="17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1.</w:t>
            </w:r>
          </w:p>
        </w:tc>
        <w:tc>
          <w:tcPr>
            <w:tcW w:w="2969" w:type="dxa"/>
            <w:tcBorders>
              <w:top w:val="nil"/>
              <w:left w:val="nil"/>
              <w:bottom w:val="single" w:sz="4" w:space="0" w:color="auto"/>
              <w:right w:val="nil"/>
            </w:tcBorders>
            <w:shd w:val="clear" w:color="auto" w:fill="auto"/>
            <w:noWrap/>
            <w:vAlign w:val="bottom"/>
            <w:hideMark/>
          </w:tcPr>
          <w:p w:rsidR="009644B6" w:rsidRPr="009644B6" w:rsidRDefault="009644B6" w:rsidP="009644B6">
            <w:pPr>
              <w:rPr>
                <w:sz w:val="16"/>
                <w:szCs w:val="16"/>
              </w:rPr>
            </w:pPr>
            <w:r w:rsidRPr="009644B6">
              <w:rPr>
                <w:sz w:val="16"/>
                <w:szCs w:val="16"/>
              </w:rPr>
              <w:t xml:space="preserve">09.6.0.2. - </w:t>
            </w:r>
            <w:proofErr w:type="spellStart"/>
            <w:r w:rsidRPr="009644B6">
              <w:rPr>
                <w:sz w:val="16"/>
                <w:szCs w:val="16"/>
              </w:rPr>
              <w:t>mzdy,platy,služ.príjmy</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25860</w:t>
            </w:r>
          </w:p>
        </w:tc>
        <w:tc>
          <w:tcPr>
            <w:tcW w:w="700"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0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76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25860</w:t>
            </w:r>
          </w:p>
        </w:tc>
        <w:tc>
          <w:tcPr>
            <w:tcW w:w="7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27499</w:t>
            </w:r>
          </w:p>
        </w:tc>
        <w:tc>
          <w:tcPr>
            <w:tcW w:w="660"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82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27499</w:t>
            </w:r>
          </w:p>
        </w:tc>
        <w:tc>
          <w:tcPr>
            <w:tcW w:w="1391" w:type="dxa"/>
            <w:tcBorders>
              <w:top w:val="nil"/>
              <w:left w:val="nil"/>
              <w:bottom w:val="nil"/>
              <w:right w:val="nil"/>
            </w:tcBorders>
            <w:shd w:val="clear" w:color="auto" w:fill="auto"/>
            <w:noWrap/>
            <w:vAlign w:val="bottom"/>
            <w:hideMark/>
          </w:tcPr>
          <w:p w:rsidR="009644B6" w:rsidRPr="009644B6" w:rsidRDefault="009644B6" w:rsidP="009644B6">
            <w:pPr>
              <w:rPr>
                <w:sz w:val="20"/>
              </w:rPr>
            </w:pPr>
          </w:p>
        </w:tc>
      </w:tr>
      <w:tr w:rsidR="009644B6" w:rsidRPr="009644B6" w:rsidTr="009644B6">
        <w:trPr>
          <w:trHeight w:val="195"/>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442"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17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2.</w:t>
            </w:r>
          </w:p>
        </w:tc>
        <w:tc>
          <w:tcPr>
            <w:tcW w:w="2969" w:type="dxa"/>
            <w:tcBorders>
              <w:top w:val="nil"/>
              <w:left w:val="nil"/>
              <w:bottom w:val="single" w:sz="4" w:space="0" w:color="auto"/>
              <w:right w:val="nil"/>
            </w:tcBorders>
            <w:shd w:val="clear" w:color="auto" w:fill="auto"/>
            <w:noWrap/>
            <w:vAlign w:val="bottom"/>
            <w:hideMark/>
          </w:tcPr>
          <w:p w:rsidR="009644B6" w:rsidRPr="009644B6" w:rsidRDefault="009644B6" w:rsidP="009644B6">
            <w:pPr>
              <w:rPr>
                <w:sz w:val="16"/>
                <w:szCs w:val="16"/>
              </w:rPr>
            </w:pPr>
            <w:r w:rsidRPr="009644B6">
              <w:rPr>
                <w:sz w:val="16"/>
                <w:szCs w:val="16"/>
              </w:rPr>
              <w:t>09.6.0.2. - odvody fondom</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9038</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0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76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9038</w:t>
            </w:r>
          </w:p>
        </w:tc>
        <w:tc>
          <w:tcPr>
            <w:tcW w:w="7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7136</w:t>
            </w:r>
          </w:p>
        </w:tc>
        <w:tc>
          <w:tcPr>
            <w:tcW w:w="6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82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7136</w:t>
            </w:r>
          </w:p>
        </w:tc>
        <w:tc>
          <w:tcPr>
            <w:tcW w:w="1391" w:type="dxa"/>
            <w:tcBorders>
              <w:top w:val="nil"/>
              <w:left w:val="nil"/>
              <w:bottom w:val="nil"/>
              <w:right w:val="nil"/>
            </w:tcBorders>
            <w:shd w:val="clear" w:color="auto" w:fill="auto"/>
            <w:noWrap/>
            <w:vAlign w:val="bottom"/>
            <w:hideMark/>
          </w:tcPr>
          <w:p w:rsidR="009644B6" w:rsidRPr="009644B6" w:rsidRDefault="009644B6" w:rsidP="009644B6">
            <w:pPr>
              <w:rPr>
                <w:sz w:val="16"/>
                <w:szCs w:val="16"/>
              </w:rPr>
            </w:pPr>
          </w:p>
        </w:tc>
      </w:tr>
      <w:tr w:rsidR="009644B6" w:rsidRPr="009644B6" w:rsidTr="009644B6">
        <w:trPr>
          <w:trHeight w:val="19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442"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17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3.</w:t>
            </w:r>
          </w:p>
        </w:tc>
        <w:tc>
          <w:tcPr>
            <w:tcW w:w="2969"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09.6.0.2. - vlastné príjmy -mat. výdavky</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8000</w:t>
            </w:r>
          </w:p>
        </w:tc>
        <w:tc>
          <w:tcPr>
            <w:tcW w:w="52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0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76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8000</w:t>
            </w:r>
          </w:p>
        </w:tc>
        <w:tc>
          <w:tcPr>
            <w:tcW w:w="7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6862</w:t>
            </w:r>
          </w:p>
        </w:tc>
        <w:tc>
          <w:tcPr>
            <w:tcW w:w="58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82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6862</w:t>
            </w:r>
          </w:p>
        </w:tc>
        <w:tc>
          <w:tcPr>
            <w:tcW w:w="1391" w:type="dxa"/>
            <w:tcBorders>
              <w:top w:val="nil"/>
              <w:left w:val="nil"/>
              <w:bottom w:val="nil"/>
              <w:right w:val="nil"/>
            </w:tcBorders>
            <w:shd w:val="clear" w:color="auto" w:fill="auto"/>
            <w:noWrap/>
            <w:vAlign w:val="bottom"/>
            <w:hideMark/>
          </w:tcPr>
          <w:p w:rsidR="009644B6" w:rsidRPr="009644B6" w:rsidRDefault="009644B6" w:rsidP="009644B6">
            <w:pPr>
              <w:rPr>
                <w:sz w:val="16"/>
                <w:szCs w:val="16"/>
              </w:rPr>
            </w:pPr>
          </w:p>
        </w:tc>
      </w:tr>
      <w:tr w:rsidR="009644B6" w:rsidRPr="009644B6" w:rsidTr="009644B6">
        <w:trPr>
          <w:trHeight w:val="195"/>
        </w:trPr>
        <w:tc>
          <w:tcPr>
            <w:tcW w:w="340" w:type="dxa"/>
            <w:tcBorders>
              <w:top w:val="nil"/>
              <w:left w:val="single" w:sz="8" w:space="0" w:color="auto"/>
              <w:bottom w:val="nil"/>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442" w:type="dxa"/>
            <w:tcBorders>
              <w:top w:val="nil"/>
              <w:left w:val="nil"/>
              <w:bottom w:val="nil"/>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170" w:type="dxa"/>
            <w:tcBorders>
              <w:top w:val="nil"/>
              <w:left w:val="nil"/>
              <w:bottom w:val="nil"/>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4.</w:t>
            </w:r>
          </w:p>
        </w:tc>
        <w:tc>
          <w:tcPr>
            <w:tcW w:w="2969" w:type="dxa"/>
            <w:tcBorders>
              <w:top w:val="nil"/>
              <w:left w:val="nil"/>
              <w:bottom w:val="nil"/>
              <w:right w:val="nil"/>
            </w:tcBorders>
            <w:shd w:val="clear" w:color="auto" w:fill="auto"/>
            <w:noWrap/>
            <w:vAlign w:val="bottom"/>
            <w:hideMark/>
          </w:tcPr>
          <w:p w:rsidR="009644B6" w:rsidRPr="009644B6" w:rsidRDefault="009644B6" w:rsidP="009644B6">
            <w:pPr>
              <w:rPr>
                <w:sz w:val="16"/>
                <w:szCs w:val="16"/>
              </w:rPr>
            </w:pPr>
            <w:r w:rsidRPr="009644B6">
              <w:rPr>
                <w:sz w:val="16"/>
                <w:szCs w:val="16"/>
              </w:rPr>
              <w:t>09.6.0.2. - vlastné príjmy -</w:t>
            </w:r>
            <w:proofErr w:type="spellStart"/>
            <w:r w:rsidRPr="009644B6">
              <w:rPr>
                <w:sz w:val="16"/>
                <w:szCs w:val="16"/>
              </w:rPr>
              <w:t>mzdy,platy</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1900</w:t>
            </w:r>
          </w:p>
        </w:tc>
        <w:tc>
          <w:tcPr>
            <w:tcW w:w="52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0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76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1900</w:t>
            </w:r>
          </w:p>
        </w:tc>
        <w:tc>
          <w:tcPr>
            <w:tcW w:w="7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2526</w:t>
            </w:r>
          </w:p>
        </w:tc>
        <w:tc>
          <w:tcPr>
            <w:tcW w:w="6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1939</w:t>
            </w:r>
          </w:p>
        </w:tc>
        <w:tc>
          <w:tcPr>
            <w:tcW w:w="58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82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4465</w:t>
            </w:r>
          </w:p>
        </w:tc>
        <w:tc>
          <w:tcPr>
            <w:tcW w:w="1391" w:type="dxa"/>
            <w:tcBorders>
              <w:top w:val="nil"/>
              <w:left w:val="nil"/>
              <w:bottom w:val="nil"/>
              <w:right w:val="nil"/>
            </w:tcBorders>
            <w:shd w:val="clear" w:color="auto" w:fill="auto"/>
            <w:noWrap/>
            <w:vAlign w:val="bottom"/>
            <w:hideMark/>
          </w:tcPr>
          <w:p w:rsidR="009644B6" w:rsidRPr="009644B6" w:rsidRDefault="009644B6" w:rsidP="009644B6">
            <w:pPr>
              <w:rPr>
                <w:sz w:val="16"/>
                <w:szCs w:val="16"/>
              </w:rPr>
            </w:pPr>
          </w:p>
        </w:tc>
      </w:tr>
      <w:tr w:rsidR="009644B6" w:rsidRPr="009644B6" w:rsidTr="009644B6">
        <w:trPr>
          <w:trHeight w:val="195"/>
        </w:trPr>
        <w:tc>
          <w:tcPr>
            <w:tcW w:w="340" w:type="dxa"/>
            <w:tcBorders>
              <w:top w:val="nil"/>
              <w:left w:val="single" w:sz="8" w:space="0" w:color="auto"/>
              <w:bottom w:val="nil"/>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442" w:type="dxa"/>
            <w:tcBorders>
              <w:top w:val="nil"/>
              <w:left w:val="nil"/>
              <w:bottom w:val="nil"/>
              <w:right w:val="nil"/>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5.</w:t>
            </w:r>
          </w:p>
        </w:tc>
        <w:tc>
          <w:tcPr>
            <w:tcW w:w="2969" w:type="dxa"/>
            <w:tcBorders>
              <w:top w:val="single" w:sz="4" w:space="0" w:color="auto"/>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xml:space="preserve">09.6.0.2. - KV od </w:t>
            </w:r>
            <w:proofErr w:type="spellStart"/>
            <w:r w:rsidRPr="009644B6">
              <w:rPr>
                <w:sz w:val="16"/>
                <w:szCs w:val="16"/>
              </w:rPr>
              <w:t>zriadov</w:t>
            </w:r>
            <w:proofErr w:type="spellEnd"/>
            <w:r w:rsidRPr="009644B6">
              <w:rPr>
                <w:sz w:val="16"/>
                <w:szCs w:val="16"/>
              </w:rPr>
              <w:t>.</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0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4000</w:t>
            </w:r>
          </w:p>
        </w:tc>
        <w:tc>
          <w:tcPr>
            <w:tcW w:w="76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4000</w:t>
            </w:r>
          </w:p>
        </w:tc>
        <w:tc>
          <w:tcPr>
            <w:tcW w:w="7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2832</w:t>
            </w:r>
          </w:p>
        </w:tc>
        <w:tc>
          <w:tcPr>
            <w:tcW w:w="82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2832</w:t>
            </w:r>
          </w:p>
        </w:tc>
        <w:tc>
          <w:tcPr>
            <w:tcW w:w="1391" w:type="dxa"/>
            <w:tcBorders>
              <w:top w:val="nil"/>
              <w:left w:val="nil"/>
              <w:bottom w:val="nil"/>
              <w:right w:val="nil"/>
            </w:tcBorders>
            <w:shd w:val="clear" w:color="auto" w:fill="auto"/>
            <w:noWrap/>
            <w:vAlign w:val="bottom"/>
            <w:hideMark/>
          </w:tcPr>
          <w:p w:rsidR="009644B6" w:rsidRPr="009644B6" w:rsidRDefault="009644B6" w:rsidP="009644B6">
            <w:pPr>
              <w:rPr>
                <w:sz w:val="16"/>
                <w:szCs w:val="16"/>
              </w:rPr>
            </w:pPr>
          </w:p>
        </w:tc>
      </w:tr>
      <w:tr w:rsidR="009644B6" w:rsidRPr="009644B6" w:rsidTr="009644B6">
        <w:trPr>
          <w:trHeight w:val="195"/>
        </w:trPr>
        <w:tc>
          <w:tcPr>
            <w:tcW w:w="3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644B6" w:rsidRPr="009644B6" w:rsidRDefault="009644B6" w:rsidP="009644B6">
            <w:pPr>
              <w:rPr>
                <w:b/>
                <w:bCs/>
                <w:color w:val="0000FF"/>
                <w:sz w:val="18"/>
                <w:szCs w:val="18"/>
              </w:rPr>
            </w:pPr>
            <w:r w:rsidRPr="009644B6">
              <w:rPr>
                <w:b/>
                <w:bCs/>
                <w:color w:val="0000FF"/>
                <w:sz w:val="18"/>
                <w:szCs w:val="18"/>
              </w:rPr>
              <w:t>9.5.</w:t>
            </w:r>
          </w:p>
        </w:tc>
        <w:tc>
          <w:tcPr>
            <w:tcW w:w="3581" w:type="dxa"/>
            <w:gridSpan w:val="3"/>
            <w:tcBorders>
              <w:top w:val="single" w:sz="4" w:space="0" w:color="auto"/>
              <w:left w:val="nil"/>
              <w:bottom w:val="single" w:sz="4" w:space="0" w:color="auto"/>
              <w:right w:val="nil"/>
            </w:tcBorders>
            <w:shd w:val="clear" w:color="auto" w:fill="auto"/>
            <w:noWrap/>
            <w:vAlign w:val="bottom"/>
            <w:hideMark/>
          </w:tcPr>
          <w:p w:rsidR="009644B6" w:rsidRPr="009644B6" w:rsidRDefault="009644B6" w:rsidP="009644B6">
            <w:pPr>
              <w:rPr>
                <w:b/>
                <w:bCs/>
                <w:color w:val="0000FF"/>
                <w:sz w:val="18"/>
                <w:szCs w:val="18"/>
              </w:rPr>
            </w:pPr>
            <w:r w:rsidRPr="009644B6">
              <w:rPr>
                <w:b/>
                <w:bCs/>
                <w:color w:val="0000FF"/>
                <w:sz w:val="18"/>
                <w:szCs w:val="18"/>
              </w:rPr>
              <w:t>Podprogram : Sociálna výpomoc žiakom</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color w:val="0000FF"/>
                <w:sz w:val="18"/>
                <w:szCs w:val="18"/>
              </w:rPr>
            </w:pPr>
            <w:r w:rsidRPr="009644B6">
              <w:rPr>
                <w:b/>
                <w:bCs/>
                <w:color w:val="0000FF"/>
                <w:sz w:val="18"/>
                <w:szCs w:val="18"/>
              </w:rPr>
              <w:t> </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color w:val="0000FF"/>
                <w:sz w:val="18"/>
                <w:szCs w:val="18"/>
              </w:rPr>
            </w:pPr>
            <w:r w:rsidRPr="009644B6">
              <w:rPr>
                <w:b/>
                <w:bCs/>
                <w:color w:val="0000FF"/>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color w:val="0000FF"/>
                <w:sz w:val="18"/>
                <w:szCs w:val="18"/>
              </w:rPr>
            </w:pPr>
            <w:r w:rsidRPr="009644B6">
              <w:rPr>
                <w:b/>
                <w:bCs/>
                <w:color w:val="0000FF"/>
                <w:sz w:val="18"/>
                <w:szCs w:val="18"/>
              </w:rPr>
              <w:t> </w:t>
            </w:r>
          </w:p>
        </w:tc>
        <w:tc>
          <w:tcPr>
            <w:tcW w:w="52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color w:val="0000FF"/>
                <w:sz w:val="18"/>
                <w:szCs w:val="18"/>
              </w:rPr>
            </w:pPr>
            <w:r w:rsidRPr="009644B6">
              <w:rPr>
                <w:b/>
                <w:bCs/>
                <w:color w:val="0000FF"/>
                <w:sz w:val="18"/>
                <w:szCs w:val="18"/>
              </w:rPr>
              <w:t> </w:t>
            </w:r>
          </w:p>
        </w:tc>
        <w:tc>
          <w:tcPr>
            <w:tcW w:w="5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color w:val="0000FF"/>
                <w:sz w:val="18"/>
                <w:szCs w:val="18"/>
              </w:rPr>
            </w:pPr>
            <w:r w:rsidRPr="009644B6">
              <w:rPr>
                <w:b/>
                <w:bCs/>
                <w:color w:val="0000FF"/>
                <w:sz w:val="18"/>
                <w:szCs w:val="18"/>
              </w:rPr>
              <w:t> </w:t>
            </w:r>
          </w:p>
        </w:tc>
        <w:tc>
          <w:tcPr>
            <w:tcW w:w="60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b/>
                <w:bCs/>
                <w:color w:val="0000FF"/>
                <w:sz w:val="18"/>
                <w:szCs w:val="18"/>
              </w:rPr>
            </w:pPr>
            <w:r w:rsidRPr="009644B6">
              <w:rPr>
                <w:b/>
                <w:bCs/>
                <w:color w:val="0000FF"/>
                <w:sz w:val="18"/>
                <w:szCs w:val="18"/>
              </w:rPr>
              <w:t> </w:t>
            </w:r>
          </w:p>
        </w:tc>
        <w:tc>
          <w:tcPr>
            <w:tcW w:w="76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rPr>
                <w:b/>
                <w:bCs/>
                <w:color w:val="0000FF"/>
                <w:sz w:val="18"/>
                <w:szCs w:val="18"/>
              </w:rPr>
            </w:pPr>
            <w:r w:rsidRPr="009644B6">
              <w:rPr>
                <w:b/>
                <w:bCs/>
                <w:color w:val="0000FF"/>
                <w:sz w:val="18"/>
                <w:szCs w:val="18"/>
              </w:rPr>
              <w:t> </w:t>
            </w:r>
          </w:p>
        </w:tc>
        <w:tc>
          <w:tcPr>
            <w:tcW w:w="7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color w:val="0000FF"/>
                <w:sz w:val="18"/>
                <w:szCs w:val="18"/>
              </w:rPr>
            </w:pPr>
            <w:r w:rsidRPr="009644B6">
              <w:rPr>
                <w:b/>
                <w:bCs/>
                <w:color w:val="0000FF"/>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color w:val="0000FF"/>
                <w:sz w:val="18"/>
                <w:szCs w:val="18"/>
              </w:rPr>
            </w:pPr>
            <w:r w:rsidRPr="009644B6">
              <w:rPr>
                <w:b/>
                <w:bCs/>
                <w:color w:val="0000FF"/>
                <w:sz w:val="18"/>
                <w:szCs w:val="18"/>
              </w:rPr>
              <w:t> </w:t>
            </w:r>
          </w:p>
        </w:tc>
        <w:tc>
          <w:tcPr>
            <w:tcW w:w="6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color w:val="0000FF"/>
                <w:sz w:val="18"/>
                <w:szCs w:val="18"/>
              </w:rPr>
            </w:pPr>
            <w:r w:rsidRPr="009644B6">
              <w:rPr>
                <w:b/>
                <w:bCs/>
                <w:color w:val="0000FF"/>
                <w:sz w:val="18"/>
                <w:szCs w:val="18"/>
              </w:rPr>
              <w:t> </w:t>
            </w:r>
          </w:p>
        </w:tc>
        <w:tc>
          <w:tcPr>
            <w:tcW w:w="58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color w:val="0000FF"/>
                <w:sz w:val="18"/>
                <w:szCs w:val="18"/>
              </w:rPr>
            </w:pPr>
            <w:r w:rsidRPr="009644B6">
              <w:rPr>
                <w:b/>
                <w:bCs/>
                <w:color w:val="0000FF"/>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b/>
                <w:bCs/>
                <w:color w:val="0000FF"/>
                <w:sz w:val="18"/>
                <w:szCs w:val="18"/>
              </w:rPr>
            </w:pPr>
            <w:r w:rsidRPr="009644B6">
              <w:rPr>
                <w:b/>
                <w:bCs/>
                <w:color w:val="0000FF"/>
                <w:sz w:val="18"/>
                <w:szCs w:val="18"/>
              </w:rPr>
              <w:t> </w:t>
            </w:r>
          </w:p>
        </w:tc>
        <w:tc>
          <w:tcPr>
            <w:tcW w:w="540" w:type="dxa"/>
            <w:tcBorders>
              <w:top w:val="nil"/>
              <w:left w:val="nil"/>
              <w:bottom w:val="single" w:sz="4" w:space="0" w:color="auto"/>
              <w:right w:val="single" w:sz="8" w:space="0" w:color="auto"/>
            </w:tcBorders>
            <w:shd w:val="clear" w:color="auto" w:fill="auto"/>
            <w:noWrap/>
            <w:vAlign w:val="bottom"/>
            <w:hideMark/>
          </w:tcPr>
          <w:p w:rsidR="009644B6" w:rsidRPr="009644B6" w:rsidRDefault="009644B6" w:rsidP="009644B6">
            <w:pPr>
              <w:rPr>
                <w:b/>
                <w:bCs/>
                <w:color w:val="0000FF"/>
                <w:sz w:val="18"/>
                <w:szCs w:val="18"/>
              </w:rPr>
            </w:pPr>
            <w:r w:rsidRPr="009644B6">
              <w:rPr>
                <w:b/>
                <w:bCs/>
                <w:color w:val="0000FF"/>
                <w:sz w:val="18"/>
                <w:szCs w:val="18"/>
              </w:rPr>
              <w:t> </w:t>
            </w:r>
          </w:p>
        </w:tc>
        <w:tc>
          <w:tcPr>
            <w:tcW w:w="820" w:type="dxa"/>
            <w:tcBorders>
              <w:top w:val="nil"/>
              <w:left w:val="nil"/>
              <w:bottom w:val="single" w:sz="4" w:space="0" w:color="auto"/>
              <w:right w:val="single" w:sz="8" w:space="0" w:color="auto"/>
            </w:tcBorders>
            <w:shd w:val="clear" w:color="000000" w:fill="CCFFFF"/>
            <w:noWrap/>
            <w:vAlign w:val="bottom"/>
            <w:hideMark/>
          </w:tcPr>
          <w:p w:rsidR="009644B6" w:rsidRPr="009644B6" w:rsidRDefault="009644B6" w:rsidP="009644B6">
            <w:pPr>
              <w:rPr>
                <w:b/>
                <w:bCs/>
                <w:color w:val="0000FF"/>
                <w:sz w:val="18"/>
                <w:szCs w:val="18"/>
              </w:rPr>
            </w:pPr>
            <w:r w:rsidRPr="009644B6">
              <w:rPr>
                <w:b/>
                <w:bCs/>
                <w:color w:val="0000FF"/>
                <w:sz w:val="18"/>
                <w:szCs w:val="18"/>
              </w:rPr>
              <w:t> </w:t>
            </w:r>
          </w:p>
        </w:tc>
        <w:tc>
          <w:tcPr>
            <w:tcW w:w="1391" w:type="dxa"/>
            <w:tcBorders>
              <w:top w:val="nil"/>
              <w:left w:val="nil"/>
              <w:bottom w:val="nil"/>
              <w:right w:val="nil"/>
            </w:tcBorders>
            <w:shd w:val="clear" w:color="auto" w:fill="auto"/>
            <w:noWrap/>
            <w:vAlign w:val="bottom"/>
            <w:hideMark/>
          </w:tcPr>
          <w:p w:rsidR="009644B6" w:rsidRPr="009644B6" w:rsidRDefault="009644B6" w:rsidP="009644B6">
            <w:pPr>
              <w:rPr>
                <w:b/>
                <w:bCs/>
                <w:color w:val="0000FF"/>
                <w:sz w:val="18"/>
                <w:szCs w:val="18"/>
              </w:rPr>
            </w:pPr>
          </w:p>
        </w:tc>
      </w:tr>
      <w:tr w:rsidR="009644B6" w:rsidRPr="009644B6" w:rsidTr="009644B6">
        <w:trPr>
          <w:trHeight w:val="195"/>
        </w:trPr>
        <w:tc>
          <w:tcPr>
            <w:tcW w:w="340" w:type="dxa"/>
            <w:tcBorders>
              <w:top w:val="nil"/>
              <w:left w:val="single" w:sz="8" w:space="0" w:color="auto"/>
              <w:bottom w:val="single" w:sz="8"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442"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17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4.</w:t>
            </w:r>
          </w:p>
        </w:tc>
        <w:tc>
          <w:tcPr>
            <w:tcW w:w="2969"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xml:space="preserve"> - z toho   ZŠ</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33</w:t>
            </w:r>
          </w:p>
        </w:tc>
        <w:tc>
          <w:tcPr>
            <w:tcW w:w="52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760" w:type="dxa"/>
            <w:tcBorders>
              <w:top w:val="nil"/>
              <w:left w:val="nil"/>
              <w:bottom w:val="single" w:sz="4" w:space="0" w:color="auto"/>
              <w:right w:val="single" w:sz="4"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33</w:t>
            </w:r>
          </w:p>
        </w:tc>
        <w:tc>
          <w:tcPr>
            <w:tcW w:w="7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6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jc w:val="right"/>
              <w:rPr>
                <w:sz w:val="16"/>
                <w:szCs w:val="16"/>
              </w:rPr>
            </w:pPr>
            <w:r w:rsidRPr="009644B6">
              <w:rPr>
                <w:sz w:val="16"/>
                <w:szCs w:val="16"/>
              </w:rPr>
              <w:t>33</w:t>
            </w:r>
          </w:p>
        </w:tc>
        <w:tc>
          <w:tcPr>
            <w:tcW w:w="58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0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9644B6" w:rsidRPr="009644B6" w:rsidRDefault="009644B6" w:rsidP="009644B6">
            <w:pPr>
              <w:rPr>
                <w:sz w:val="16"/>
                <w:szCs w:val="16"/>
              </w:rPr>
            </w:pPr>
            <w:r w:rsidRPr="009644B6">
              <w:rPr>
                <w:sz w:val="16"/>
                <w:szCs w:val="16"/>
              </w:rPr>
              <w:t> </w:t>
            </w:r>
          </w:p>
        </w:tc>
        <w:tc>
          <w:tcPr>
            <w:tcW w:w="820" w:type="dxa"/>
            <w:tcBorders>
              <w:top w:val="nil"/>
              <w:left w:val="nil"/>
              <w:bottom w:val="single" w:sz="4" w:space="0" w:color="auto"/>
              <w:right w:val="single" w:sz="4" w:space="0" w:color="auto"/>
            </w:tcBorders>
            <w:shd w:val="clear" w:color="000000" w:fill="CCFFFF"/>
            <w:noWrap/>
            <w:vAlign w:val="bottom"/>
            <w:hideMark/>
          </w:tcPr>
          <w:p w:rsidR="009644B6" w:rsidRPr="009644B6" w:rsidRDefault="009644B6" w:rsidP="009644B6">
            <w:pPr>
              <w:jc w:val="right"/>
              <w:rPr>
                <w:sz w:val="16"/>
                <w:szCs w:val="16"/>
              </w:rPr>
            </w:pPr>
            <w:r w:rsidRPr="009644B6">
              <w:rPr>
                <w:sz w:val="16"/>
                <w:szCs w:val="16"/>
              </w:rPr>
              <w:t>33</w:t>
            </w:r>
          </w:p>
        </w:tc>
        <w:tc>
          <w:tcPr>
            <w:tcW w:w="1391" w:type="dxa"/>
            <w:tcBorders>
              <w:top w:val="nil"/>
              <w:left w:val="nil"/>
              <w:bottom w:val="nil"/>
              <w:right w:val="nil"/>
            </w:tcBorders>
            <w:shd w:val="clear" w:color="auto" w:fill="auto"/>
            <w:noWrap/>
            <w:vAlign w:val="bottom"/>
            <w:hideMark/>
          </w:tcPr>
          <w:p w:rsidR="009644B6" w:rsidRPr="009644B6" w:rsidRDefault="009644B6" w:rsidP="009644B6">
            <w:pPr>
              <w:rPr>
                <w:sz w:val="16"/>
                <w:szCs w:val="16"/>
              </w:rPr>
            </w:pPr>
          </w:p>
        </w:tc>
      </w:tr>
    </w:tbl>
    <w:p w:rsidR="009644B6" w:rsidRDefault="009644B6" w:rsidP="003D709F">
      <w:pPr>
        <w:rPr>
          <w:b/>
          <w:u w:val="single"/>
        </w:rPr>
      </w:pPr>
    </w:p>
    <w:p w:rsidR="009644B6" w:rsidRDefault="009644B6" w:rsidP="003D709F">
      <w:pPr>
        <w:rPr>
          <w:b/>
          <w:u w:val="single"/>
        </w:rPr>
      </w:pPr>
    </w:p>
    <w:p w:rsidR="009644B6" w:rsidRDefault="009644B6" w:rsidP="003D709F">
      <w:pPr>
        <w:rPr>
          <w:b/>
          <w:u w:val="single"/>
        </w:rPr>
      </w:pPr>
    </w:p>
    <w:p w:rsidR="009644B6" w:rsidRDefault="009644B6" w:rsidP="003D709F">
      <w:pPr>
        <w:rPr>
          <w:b/>
          <w:u w:val="single"/>
        </w:rPr>
      </w:pPr>
    </w:p>
    <w:p w:rsidR="009644B6" w:rsidRDefault="009644B6" w:rsidP="003D709F">
      <w:pPr>
        <w:rPr>
          <w:b/>
          <w:u w:val="single"/>
        </w:rPr>
      </w:pPr>
    </w:p>
    <w:p w:rsidR="009644B6" w:rsidRDefault="009644B6" w:rsidP="003D709F">
      <w:pPr>
        <w:rPr>
          <w:b/>
          <w:u w:val="single"/>
        </w:rPr>
      </w:pPr>
    </w:p>
    <w:p w:rsidR="003D709F" w:rsidRPr="00D434E5" w:rsidRDefault="003D709F" w:rsidP="003D709F">
      <w:pPr>
        <w:rPr>
          <w:b/>
        </w:rPr>
      </w:pPr>
      <w:r w:rsidRPr="00D434E5">
        <w:rPr>
          <w:b/>
          <w:u w:val="single"/>
        </w:rPr>
        <w:lastRenderedPageBreak/>
        <w:t>Príloha č.</w:t>
      </w:r>
      <w:r>
        <w:rPr>
          <w:b/>
          <w:u w:val="single"/>
        </w:rPr>
        <w:t xml:space="preserve"> 4</w:t>
      </w:r>
      <w:r w:rsidRPr="00D434E5">
        <w:rPr>
          <w:b/>
        </w:rPr>
        <w:tab/>
      </w:r>
      <w:r w:rsidRPr="00D434E5">
        <w:rPr>
          <w:b/>
        </w:rPr>
        <w:tab/>
      </w:r>
      <w:r w:rsidRPr="00D434E5">
        <w:rPr>
          <w:b/>
        </w:rPr>
        <w:tab/>
        <w:t xml:space="preserve">Účasť na </w:t>
      </w:r>
      <w:r w:rsidRPr="00D434E5">
        <w:rPr>
          <w:rStyle w:val="FontStyle66"/>
          <w:b/>
          <w:szCs w:val="24"/>
        </w:rPr>
        <w:t>predmetových olympiádach a súťažiach</w:t>
      </w:r>
    </w:p>
    <w:p w:rsidR="003D709F" w:rsidRDefault="003D709F" w:rsidP="003D709F">
      <w:pPr>
        <w:pStyle w:val="Style3"/>
        <w:widowControl/>
        <w:spacing w:line="240" w:lineRule="exact"/>
        <w:jc w:val="both"/>
        <w:rPr>
          <w:sz w:val="20"/>
          <w:szCs w:val="20"/>
        </w:rPr>
      </w:pPr>
    </w:p>
    <w:p w:rsidR="003D709F" w:rsidRDefault="003D709F" w:rsidP="003D709F">
      <w:pPr>
        <w:rPr>
          <w:u w:val="single"/>
        </w:rPr>
      </w:pPr>
    </w:p>
    <w:p w:rsidR="003D709F" w:rsidRDefault="003D709F" w:rsidP="003D709F">
      <w:pPr>
        <w:rPr>
          <w:u w:val="single"/>
        </w:rPr>
      </w:pPr>
    </w:p>
    <w:p w:rsidR="003D709F" w:rsidRPr="00D82902" w:rsidRDefault="003D709F" w:rsidP="003D709F"/>
    <w:p w:rsidR="00A00BF5" w:rsidRDefault="00A00BF5"/>
    <w:sectPr w:rsidR="00A00BF5" w:rsidSect="00563C1F">
      <w:pgSz w:w="16838" w:h="11906" w:orient="landscape" w:code="9"/>
      <w:pgMar w:top="851" w:right="1418" w:bottom="707" w:left="1418"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3AE" w:rsidRDefault="009E03AE" w:rsidP="009E03AE">
      <w:r>
        <w:separator/>
      </w:r>
    </w:p>
  </w:endnote>
  <w:endnote w:type="continuationSeparator" w:id="0">
    <w:p w:rsidR="009E03AE" w:rsidRDefault="009E03AE" w:rsidP="009E0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ndalus">
    <w:panose1 w:val="02020603050405020304"/>
    <w:charset w:val="00"/>
    <w:family w:val="roman"/>
    <w:pitch w:val="variable"/>
    <w:sig w:usb0="00002003" w:usb1="80000000" w:usb2="00000008" w:usb3="00000000" w:csb0="00000041"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59F" w:rsidRDefault="00C16D72">
    <w:pPr>
      <w:pStyle w:val="Pta"/>
      <w:jc w:val="center"/>
    </w:pPr>
    <w:r>
      <w:pict>
        <v:group id="_x0000_s1025" style="width:32.95pt;height:17.45pt;mso-position-horizontal-relative:char;mso-position-vertical-relative:line" coordorigin="5351,739" coordsize="659,349">
          <v:shapetype id="_x0000_t202" coordsize="21600,21600" o:spt="202" path="m,l,21600r21600,l21600,xe">
            <v:stroke joinstyle="miter"/>
            <v:path gradientshapeok="t" o:connecttype="rect"/>
          </v:shapetype>
          <v:shape id="_x0000_s1026" type="#_x0000_t202" style="position:absolute;left:5351;top:800;width:659;height:288;v-text-anchor:middle" filled="f" stroked="f">
            <v:textbox style="mso-next-textbox:#_x0000_s1026" inset="0,0,0,0">
              <w:txbxContent>
                <w:p w:rsidR="0043559F" w:rsidRDefault="00C16D72">
                  <w:pPr>
                    <w:jc w:val="center"/>
                    <w:rPr>
                      <w:szCs w:val="18"/>
                    </w:rPr>
                  </w:pPr>
                  <w:fldSimple w:instr=" PAGE    \* MERGEFORMAT ">
                    <w:r w:rsidR="00F27487" w:rsidRPr="00F27487">
                      <w:rPr>
                        <w:i/>
                        <w:noProof/>
                        <w:sz w:val="18"/>
                        <w:szCs w:val="18"/>
                        <w:lang w:val="cs-CZ"/>
                      </w:rPr>
                      <w:t>6</w:t>
                    </w:r>
                  </w:fldSimple>
                </w:p>
              </w:txbxContent>
            </v:textbox>
          </v:shape>
          <v:group id="_x0000_s1027" style="position:absolute;left:5494;top:739;width:372;height:72" coordorigin="5486,739" coordsize="372,72">
            <v:oval id="_x0000_s1028" style="position:absolute;left:5486;top:739;width:72;height:72" fillcolor="#7ba0cd" stroked="f"/>
            <v:oval id="_x0000_s1029" style="position:absolute;left:5636;top:739;width:72;height:72" fillcolor="#7ba0cd" stroked="f"/>
            <v:oval id="_x0000_s1030" style="position:absolute;left:5786;top:739;width:72;height:72" fillcolor="#7ba0cd" stroked="f"/>
          </v:group>
          <w10:wrap type="none" anchorx="margin" anchory="page"/>
          <w10:anchorlock/>
        </v:group>
      </w:pict>
    </w:r>
  </w:p>
  <w:p w:rsidR="0043559F" w:rsidRPr="00707E0B" w:rsidRDefault="0043559F" w:rsidP="003D709F">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3AE" w:rsidRDefault="009E03AE" w:rsidP="009E03AE">
      <w:r>
        <w:separator/>
      </w:r>
    </w:p>
  </w:footnote>
  <w:footnote w:type="continuationSeparator" w:id="0">
    <w:p w:rsidR="009E03AE" w:rsidRDefault="009E03AE" w:rsidP="009E03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59F" w:rsidRPr="00707E0B" w:rsidRDefault="0043559F" w:rsidP="003D709F">
    <w:pPr>
      <w:pStyle w:val="Pta"/>
      <w:rPr>
        <w:i/>
        <w:sz w:val="22"/>
        <w:szCs w:val="22"/>
      </w:rPr>
    </w:pPr>
    <w:r w:rsidRPr="00707E0B">
      <w:rPr>
        <w:i/>
        <w:sz w:val="22"/>
        <w:szCs w:val="22"/>
      </w:rPr>
      <w:t>Základná škola Gabčíkovo, Komenského ul. 1082//3, 930 05 Gabčíkovo</w:t>
    </w:r>
  </w:p>
  <w:p w:rsidR="0043559F" w:rsidRDefault="0043559F">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43ED"/>
    <w:multiLevelType w:val="hybridMultilevel"/>
    <w:tmpl w:val="47F884E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7671883"/>
    <w:multiLevelType w:val="hybridMultilevel"/>
    <w:tmpl w:val="C7766E6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AC55F38"/>
    <w:multiLevelType w:val="singleLevel"/>
    <w:tmpl w:val="7B945260"/>
    <w:lvl w:ilvl="0">
      <w:start w:val="2"/>
      <w:numFmt w:val="lowerLetter"/>
      <w:lvlText w:val="%1)"/>
      <w:legacy w:legacy="1" w:legacySpace="0" w:legacyIndent="240"/>
      <w:lvlJc w:val="left"/>
      <w:rPr>
        <w:rFonts w:ascii="Arial" w:hAnsi="Arial" w:hint="default"/>
      </w:rPr>
    </w:lvl>
  </w:abstractNum>
  <w:abstractNum w:abstractNumId="3">
    <w:nsid w:val="15800D9A"/>
    <w:multiLevelType w:val="hybridMultilevel"/>
    <w:tmpl w:val="ECBEDD0C"/>
    <w:lvl w:ilvl="0" w:tplc="DD7C9B2E">
      <w:start w:val="1"/>
      <w:numFmt w:val="lowerLetter"/>
      <w:lvlText w:val="%1)"/>
      <w:legacy w:legacy="1" w:legacySpace="0" w:legacyIndent="197"/>
      <w:lvlJc w:val="left"/>
      <w:rPr>
        <w:rFonts w:ascii="Arial" w:hAnsi="Aria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1C3A2575"/>
    <w:multiLevelType w:val="hybridMultilevel"/>
    <w:tmpl w:val="68120A6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23CC7584"/>
    <w:multiLevelType w:val="hybridMultilevel"/>
    <w:tmpl w:val="41082FAC"/>
    <w:lvl w:ilvl="0" w:tplc="041B000F">
      <w:start w:val="1"/>
      <w:numFmt w:val="decimal"/>
      <w:lvlText w:val="%1."/>
      <w:lvlJc w:val="left"/>
      <w:pPr>
        <w:tabs>
          <w:tab w:val="num" w:pos="1430"/>
        </w:tabs>
        <w:ind w:left="1430" w:hanging="360"/>
      </w:pPr>
    </w:lvl>
    <w:lvl w:ilvl="1" w:tplc="041B0019" w:tentative="1">
      <w:start w:val="1"/>
      <w:numFmt w:val="lowerLetter"/>
      <w:lvlText w:val="%2."/>
      <w:lvlJc w:val="left"/>
      <w:pPr>
        <w:tabs>
          <w:tab w:val="num" w:pos="2150"/>
        </w:tabs>
        <w:ind w:left="2150" w:hanging="360"/>
      </w:pPr>
    </w:lvl>
    <w:lvl w:ilvl="2" w:tplc="041B001B" w:tentative="1">
      <w:start w:val="1"/>
      <w:numFmt w:val="lowerRoman"/>
      <w:lvlText w:val="%3."/>
      <w:lvlJc w:val="right"/>
      <w:pPr>
        <w:tabs>
          <w:tab w:val="num" w:pos="2870"/>
        </w:tabs>
        <w:ind w:left="2870" w:hanging="180"/>
      </w:pPr>
    </w:lvl>
    <w:lvl w:ilvl="3" w:tplc="041B000F" w:tentative="1">
      <w:start w:val="1"/>
      <w:numFmt w:val="decimal"/>
      <w:lvlText w:val="%4."/>
      <w:lvlJc w:val="left"/>
      <w:pPr>
        <w:tabs>
          <w:tab w:val="num" w:pos="3590"/>
        </w:tabs>
        <w:ind w:left="3590" w:hanging="360"/>
      </w:pPr>
    </w:lvl>
    <w:lvl w:ilvl="4" w:tplc="041B0019" w:tentative="1">
      <w:start w:val="1"/>
      <w:numFmt w:val="lowerLetter"/>
      <w:lvlText w:val="%5."/>
      <w:lvlJc w:val="left"/>
      <w:pPr>
        <w:tabs>
          <w:tab w:val="num" w:pos="4310"/>
        </w:tabs>
        <w:ind w:left="4310" w:hanging="360"/>
      </w:pPr>
    </w:lvl>
    <w:lvl w:ilvl="5" w:tplc="041B001B" w:tentative="1">
      <w:start w:val="1"/>
      <w:numFmt w:val="lowerRoman"/>
      <w:lvlText w:val="%6."/>
      <w:lvlJc w:val="right"/>
      <w:pPr>
        <w:tabs>
          <w:tab w:val="num" w:pos="5030"/>
        </w:tabs>
        <w:ind w:left="5030" w:hanging="180"/>
      </w:pPr>
    </w:lvl>
    <w:lvl w:ilvl="6" w:tplc="041B000F" w:tentative="1">
      <w:start w:val="1"/>
      <w:numFmt w:val="decimal"/>
      <w:lvlText w:val="%7."/>
      <w:lvlJc w:val="left"/>
      <w:pPr>
        <w:tabs>
          <w:tab w:val="num" w:pos="5750"/>
        </w:tabs>
        <w:ind w:left="5750" w:hanging="360"/>
      </w:pPr>
    </w:lvl>
    <w:lvl w:ilvl="7" w:tplc="041B0019" w:tentative="1">
      <w:start w:val="1"/>
      <w:numFmt w:val="lowerLetter"/>
      <w:lvlText w:val="%8."/>
      <w:lvlJc w:val="left"/>
      <w:pPr>
        <w:tabs>
          <w:tab w:val="num" w:pos="6470"/>
        </w:tabs>
        <w:ind w:left="6470" w:hanging="360"/>
      </w:pPr>
    </w:lvl>
    <w:lvl w:ilvl="8" w:tplc="041B001B" w:tentative="1">
      <w:start w:val="1"/>
      <w:numFmt w:val="lowerRoman"/>
      <w:lvlText w:val="%9."/>
      <w:lvlJc w:val="right"/>
      <w:pPr>
        <w:tabs>
          <w:tab w:val="num" w:pos="7190"/>
        </w:tabs>
        <w:ind w:left="7190" w:hanging="180"/>
      </w:pPr>
    </w:lvl>
  </w:abstractNum>
  <w:abstractNum w:abstractNumId="6">
    <w:nsid w:val="243C410B"/>
    <w:multiLevelType w:val="hybridMultilevel"/>
    <w:tmpl w:val="2E1413D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97656DF"/>
    <w:multiLevelType w:val="hybridMultilevel"/>
    <w:tmpl w:val="EFBCBFA2"/>
    <w:lvl w:ilvl="0" w:tplc="DD7C9B2E">
      <w:start w:val="1"/>
      <w:numFmt w:val="lowerLetter"/>
      <w:lvlText w:val="%1)"/>
      <w:legacy w:legacy="1" w:legacySpace="0" w:legacyIndent="197"/>
      <w:lvlJc w:val="left"/>
      <w:rPr>
        <w:rFonts w:ascii="Arial" w:hAnsi="Aria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nsid w:val="2BAD58E2"/>
    <w:multiLevelType w:val="singleLevel"/>
    <w:tmpl w:val="3E189506"/>
    <w:lvl w:ilvl="0">
      <w:start w:val="700"/>
      <w:numFmt w:val="bullet"/>
      <w:lvlText w:val="-"/>
      <w:lvlJc w:val="left"/>
      <w:pPr>
        <w:tabs>
          <w:tab w:val="num" w:pos="4950"/>
        </w:tabs>
        <w:ind w:left="4950" w:hanging="4950"/>
      </w:pPr>
      <w:rPr>
        <w:rFonts w:hint="default"/>
      </w:rPr>
    </w:lvl>
  </w:abstractNum>
  <w:abstractNum w:abstractNumId="9">
    <w:nsid w:val="2DCE7BD0"/>
    <w:multiLevelType w:val="hybridMultilevel"/>
    <w:tmpl w:val="D56C0860"/>
    <w:lvl w:ilvl="0" w:tplc="9416B384">
      <w:numFmt w:val="bullet"/>
      <w:lvlText w:val=""/>
      <w:lvlJc w:val="left"/>
      <w:pPr>
        <w:tabs>
          <w:tab w:val="num" w:pos="1068"/>
        </w:tabs>
        <w:ind w:left="1068" w:hanging="360"/>
      </w:pPr>
      <w:rPr>
        <w:rFonts w:ascii="Symbol" w:eastAsia="Times New Roman" w:hAnsi="Symbol" w:cs="Times New Roman" w:hint="default"/>
      </w:rPr>
    </w:lvl>
    <w:lvl w:ilvl="1" w:tplc="041B0003" w:tentative="1">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10">
    <w:nsid w:val="342D5F44"/>
    <w:multiLevelType w:val="hybridMultilevel"/>
    <w:tmpl w:val="E6CA6FE4"/>
    <w:lvl w:ilvl="0" w:tplc="041B000F">
      <w:start w:val="1"/>
      <w:numFmt w:val="decimal"/>
      <w:lvlText w:val="%1."/>
      <w:lvlJc w:val="left"/>
      <w:pPr>
        <w:tabs>
          <w:tab w:val="num" w:pos="781"/>
        </w:tabs>
        <w:ind w:left="781" w:hanging="360"/>
      </w:pPr>
    </w:lvl>
    <w:lvl w:ilvl="1" w:tplc="041B0019" w:tentative="1">
      <w:start w:val="1"/>
      <w:numFmt w:val="lowerLetter"/>
      <w:lvlText w:val="%2."/>
      <w:lvlJc w:val="left"/>
      <w:pPr>
        <w:tabs>
          <w:tab w:val="num" w:pos="1501"/>
        </w:tabs>
        <w:ind w:left="1501" w:hanging="360"/>
      </w:pPr>
    </w:lvl>
    <w:lvl w:ilvl="2" w:tplc="041B001B" w:tentative="1">
      <w:start w:val="1"/>
      <w:numFmt w:val="lowerRoman"/>
      <w:lvlText w:val="%3."/>
      <w:lvlJc w:val="right"/>
      <w:pPr>
        <w:tabs>
          <w:tab w:val="num" w:pos="2221"/>
        </w:tabs>
        <w:ind w:left="2221" w:hanging="180"/>
      </w:pPr>
    </w:lvl>
    <w:lvl w:ilvl="3" w:tplc="041B000F" w:tentative="1">
      <w:start w:val="1"/>
      <w:numFmt w:val="decimal"/>
      <w:lvlText w:val="%4."/>
      <w:lvlJc w:val="left"/>
      <w:pPr>
        <w:tabs>
          <w:tab w:val="num" w:pos="2941"/>
        </w:tabs>
        <w:ind w:left="2941" w:hanging="360"/>
      </w:pPr>
    </w:lvl>
    <w:lvl w:ilvl="4" w:tplc="041B0019" w:tentative="1">
      <w:start w:val="1"/>
      <w:numFmt w:val="lowerLetter"/>
      <w:lvlText w:val="%5."/>
      <w:lvlJc w:val="left"/>
      <w:pPr>
        <w:tabs>
          <w:tab w:val="num" w:pos="3661"/>
        </w:tabs>
        <w:ind w:left="3661" w:hanging="360"/>
      </w:pPr>
    </w:lvl>
    <w:lvl w:ilvl="5" w:tplc="041B001B" w:tentative="1">
      <w:start w:val="1"/>
      <w:numFmt w:val="lowerRoman"/>
      <w:lvlText w:val="%6."/>
      <w:lvlJc w:val="right"/>
      <w:pPr>
        <w:tabs>
          <w:tab w:val="num" w:pos="4381"/>
        </w:tabs>
        <w:ind w:left="4381" w:hanging="180"/>
      </w:pPr>
    </w:lvl>
    <w:lvl w:ilvl="6" w:tplc="041B000F" w:tentative="1">
      <w:start w:val="1"/>
      <w:numFmt w:val="decimal"/>
      <w:lvlText w:val="%7."/>
      <w:lvlJc w:val="left"/>
      <w:pPr>
        <w:tabs>
          <w:tab w:val="num" w:pos="5101"/>
        </w:tabs>
        <w:ind w:left="5101" w:hanging="360"/>
      </w:pPr>
    </w:lvl>
    <w:lvl w:ilvl="7" w:tplc="041B0019" w:tentative="1">
      <w:start w:val="1"/>
      <w:numFmt w:val="lowerLetter"/>
      <w:lvlText w:val="%8."/>
      <w:lvlJc w:val="left"/>
      <w:pPr>
        <w:tabs>
          <w:tab w:val="num" w:pos="5821"/>
        </w:tabs>
        <w:ind w:left="5821" w:hanging="360"/>
      </w:pPr>
    </w:lvl>
    <w:lvl w:ilvl="8" w:tplc="041B001B" w:tentative="1">
      <w:start w:val="1"/>
      <w:numFmt w:val="lowerRoman"/>
      <w:lvlText w:val="%9."/>
      <w:lvlJc w:val="right"/>
      <w:pPr>
        <w:tabs>
          <w:tab w:val="num" w:pos="6541"/>
        </w:tabs>
        <w:ind w:left="6541" w:hanging="180"/>
      </w:pPr>
    </w:lvl>
  </w:abstractNum>
  <w:abstractNum w:abstractNumId="11">
    <w:nsid w:val="347D5325"/>
    <w:multiLevelType w:val="singleLevel"/>
    <w:tmpl w:val="04050003"/>
    <w:lvl w:ilvl="0">
      <w:start w:val="1"/>
      <w:numFmt w:val="bullet"/>
      <w:lvlText w:val=""/>
      <w:lvlJc w:val="left"/>
      <w:pPr>
        <w:tabs>
          <w:tab w:val="num" w:pos="360"/>
        </w:tabs>
        <w:ind w:left="360" w:hanging="360"/>
      </w:pPr>
      <w:rPr>
        <w:rFonts w:ascii="Symbol" w:hAnsi="Symbol" w:hint="default"/>
      </w:rPr>
    </w:lvl>
  </w:abstractNum>
  <w:abstractNum w:abstractNumId="12">
    <w:nsid w:val="35E602BC"/>
    <w:multiLevelType w:val="hybridMultilevel"/>
    <w:tmpl w:val="31E21470"/>
    <w:lvl w:ilvl="0" w:tplc="041B0001">
      <w:start w:val="1"/>
      <w:numFmt w:val="bullet"/>
      <w:lvlText w:val=""/>
      <w:lvlJc w:val="left"/>
      <w:pPr>
        <w:tabs>
          <w:tab w:val="num" w:pos="1428"/>
        </w:tabs>
        <w:ind w:left="1428" w:hanging="360"/>
      </w:pPr>
      <w:rPr>
        <w:rFonts w:ascii="Symbol" w:hAnsi="Symbol" w:hint="default"/>
      </w:rPr>
    </w:lvl>
    <w:lvl w:ilvl="1" w:tplc="041B0003" w:tentative="1">
      <w:start w:val="1"/>
      <w:numFmt w:val="bullet"/>
      <w:lvlText w:val="o"/>
      <w:lvlJc w:val="left"/>
      <w:pPr>
        <w:tabs>
          <w:tab w:val="num" w:pos="2148"/>
        </w:tabs>
        <w:ind w:left="2148" w:hanging="360"/>
      </w:pPr>
      <w:rPr>
        <w:rFonts w:ascii="Courier New" w:hAnsi="Courier New" w:cs="Courier New"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cs="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cs="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13">
    <w:nsid w:val="376F675D"/>
    <w:multiLevelType w:val="hybridMultilevel"/>
    <w:tmpl w:val="B2BEA15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nsid w:val="390B0BBD"/>
    <w:multiLevelType w:val="singleLevel"/>
    <w:tmpl w:val="0405000F"/>
    <w:lvl w:ilvl="0">
      <w:start w:val="1"/>
      <w:numFmt w:val="decimal"/>
      <w:lvlText w:val="%1."/>
      <w:lvlJc w:val="left"/>
      <w:pPr>
        <w:tabs>
          <w:tab w:val="num" w:pos="360"/>
        </w:tabs>
        <w:ind w:left="360" w:hanging="360"/>
      </w:pPr>
    </w:lvl>
  </w:abstractNum>
  <w:abstractNum w:abstractNumId="15">
    <w:nsid w:val="517B3104"/>
    <w:multiLevelType w:val="hybridMultilevel"/>
    <w:tmpl w:val="FA30B54C"/>
    <w:lvl w:ilvl="0" w:tplc="690EA2BE">
      <w:start w:val="3"/>
      <w:numFmt w:val="decimal"/>
      <w:lvlText w:val="%1."/>
      <w:lvlJc w:val="left"/>
      <w:pPr>
        <w:tabs>
          <w:tab w:val="num" w:pos="720"/>
        </w:tabs>
        <w:ind w:left="720" w:hanging="360"/>
      </w:pPr>
      <w:rPr>
        <w:rFonts w:hint="default"/>
        <w:color w:val="00000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nsid w:val="551F3BA0"/>
    <w:multiLevelType w:val="hybridMultilevel"/>
    <w:tmpl w:val="39E2E1AE"/>
    <w:lvl w:ilvl="0" w:tplc="9416B384">
      <w:numFmt w:val="bullet"/>
      <w:lvlText w:val=""/>
      <w:lvlJc w:val="left"/>
      <w:pPr>
        <w:tabs>
          <w:tab w:val="num" w:pos="1068"/>
        </w:tabs>
        <w:ind w:left="1068" w:hanging="360"/>
      </w:pPr>
      <w:rPr>
        <w:rFonts w:ascii="Symbol" w:eastAsia="Times New Roman" w:hAnsi="Symbol"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nsid w:val="57924C77"/>
    <w:multiLevelType w:val="singleLevel"/>
    <w:tmpl w:val="7BE09D1E"/>
    <w:lvl w:ilvl="0">
      <w:start w:val="1"/>
      <w:numFmt w:val="decimal"/>
      <w:lvlText w:val="%1."/>
      <w:legacy w:legacy="1" w:legacySpace="0" w:legacyIndent="226"/>
      <w:lvlJc w:val="left"/>
      <w:rPr>
        <w:rFonts w:ascii="Arial" w:hAnsi="Arial" w:hint="default"/>
      </w:rPr>
    </w:lvl>
  </w:abstractNum>
  <w:abstractNum w:abstractNumId="18">
    <w:nsid w:val="5E9255A0"/>
    <w:multiLevelType w:val="singleLevel"/>
    <w:tmpl w:val="3F60BA6A"/>
    <w:lvl w:ilvl="0">
      <w:start w:val="1"/>
      <w:numFmt w:val="decimal"/>
      <w:lvlText w:val="%1."/>
      <w:legacy w:legacy="1" w:legacySpace="0" w:legacyIndent="230"/>
      <w:lvlJc w:val="left"/>
      <w:rPr>
        <w:rFonts w:ascii="Arial" w:hAnsi="Arial" w:hint="default"/>
      </w:rPr>
    </w:lvl>
  </w:abstractNum>
  <w:abstractNum w:abstractNumId="19">
    <w:nsid w:val="62092C65"/>
    <w:multiLevelType w:val="hybridMultilevel"/>
    <w:tmpl w:val="A7862E20"/>
    <w:lvl w:ilvl="0" w:tplc="9416B384">
      <w:numFmt w:val="bullet"/>
      <w:lvlText w:val=""/>
      <w:lvlJc w:val="left"/>
      <w:pPr>
        <w:tabs>
          <w:tab w:val="num" w:pos="1068"/>
        </w:tabs>
        <w:ind w:left="1068" w:hanging="360"/>
      </w:pPr>
      <w:rPr>
        <w:rFonts w:ascii="Symbol" w:eastAsia="Times New Roman" w:hAnsi="Symbo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27324BA"/>
    <w:multiLevelType w:val="hybridMultilevel"/>
    <w:tmpl w:val="34C2707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nsid w:val="6EBF5C16"/>
    <w:multiLevelType w:val="hybridMultilevel"/>
    <w:tmpl w:val="FE3A9F0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ECE12AC"/>
    <w:multiLevelType w:val="singleLevel"/>
    <w:tmpl w:val="DD7C9B2E"/>
    <w:lvl w:ilvl="0">
      <w:start w:val="1"/>
      <w:numFmt w:val="lowerLetter"/>
      <w:lvlText w:val="%1)"/>
      <w:legacy w:legacy="1" w:legacySpace="0" w:legacyIndent="197"/>
      <w:lvlJc w:val="left"/>
      <w:rPr>
        <w:rFonts w:ascii="Arial" w:hAnsi="Arial" w:hint="default"/>
      </w:rPr>
    </w:lvl>
  </w:abstractNum>
  <w:abstractNum w:abstractNumId="23">
    <w:nsid w:val="778A308D"/>
    <w:multiLevelType w:val="singleLevel"/>
    <w:tmpl w:val="04050003"/>
    <w:lvl w:ilvl="0">
      <w:start w:val="1"/>
      <w:numFmt w:val="bullet"/>
      <w:lvlText w:val=""/>
      <w:lvlJc w:val="left"/>
      <w:pPr>
        <w:tabs>
          <w:tab w:val="num" w:pos="360"/>
        </w:tabs>
        <w:ind w:left="360" w:hanging="360"/>
      </w:pPr>
      <w:rPr>
        <w:rFonts w:ascii="Symbol" w:hAnsi="Symbol" w:hint="default"/>
      </w:rPr>
    </w:lvl>
  </w:abstractNum>
  <w:abstractNum w:abstractNumId="24">
    <w:nsid w:val="7A6970A5"/>
    <w:multiLevelType w:val="hybridMultilevel"/>
    <w:tmpl w:val="6EA05988"/>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nsid w:val="7AF6007A"/>
    <w:multiLevelType w:val="hybridMultilevel"/>
    <w:tmpl w:val="C95E91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20"/>
  </w:num>
  <w:num w:numId="3">
    <w:abstractNumId w:val="14"/>
  </w:num>
  <w:num w:numId="4">
    <w:abstractNumId w:val="6"/>
  </w:num>
  <w:num w:numId="5">
    <w:abstractNumId w:val="0"/>
  </w:num>
  <w:num w:numId="6">
    <w:abstractNumId w:val="21"/>
  </w:num>
  <w:num w:numId="7">
    <w:abstractNumId w:val="17"/>
  </w:num>
  <w:num w:numId="8">
    <w:abstractNumId w:val="2"/>
  </w:num>
  <w:num w:numId="9">
    <w:abstractNumId w:val="18"/>
  </w:num>
  <w:num w:numId="10">
    <w:abstractNumId w:val="1"/>
  </w:num>
  <w:num w:numId="11">
    <w:abstractNumId w:val="22"/>
  </w:num>
  <w:num w:numId="12">
    <w:abstractNumId w:val="12"/>
  </w:num>
  <w:num w:numId="13">
    <w:abstractNumId w:val="9"/>
  </w:num>
  <w:num w:numId="14">
    <w:abstractNumId w:val="15"/>
  </w:num>
  <w:num w:numId="15">
    <w:abstractNumId w:val="19"/>
  </w:num>
  <w:num w:numId="16">
    <w:abstractNumId w:val="16"/>
  </w:num>
  <w:num w:numId="17">
    <w:abstractNumId w:val="7"/>
  </w:num>
  <w:num w:numId="18">
    <w:abstractNumId w:val="3"/>
  </w:num>
  <w:num w:numId="19">
    <w:abstractNumId w:val="11"/>
  </w:num>
  <w:num w:numId="20">
    <w:abstractNumId w:val="23"/>
  </w:num>
  <w:num w:numId="21">
    <w:abstractNumId w:val="13"/>
  </w:num>
  <w:num w:numId="22">
    <w:abstractNumId w:val="24"/>
  </w:num>
  <w:num w:numId="23">
    <w:abstractNumId w:val="5"/>
  </w:num>
  <w:num w:numId="24">
    <w:abstractNumId w:val="10"/>
  </w:num>
  <w:num w:numId="25">
    <w:abstractNumId w:val="8"/>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3D709F"/>
    <w:rsid w:val="00034526"/>
    <w:rsid w:val="000420AE"/>
    <w:rsid w:val="0007620F"/>
    <w:rsid w:val="000D00CB"/>
    <w:rsid w:val="000F23B6"/>
    <w:rsid w:val="00132AAF"/>
    <w:rsid w:val="00302CA9"/>
    <w:rsid w:val="003A18D9"/>
    <w:rsid w:val="003D709F"/>
    <w:rsid w:val="0041284D"/>
    <w:rsid w:val="0043559F"/>
    <w:rsid w:val="004717B4"/>
    <w:rsid w:val="00496CA8"/>
    <w:rsid w:val="004A4C8D"/>
    <w:rsid w:val="005017AB"/>
    <w:rsid w:val="00563C1F"/>
    <w:rsid w:val="005B0F91"/>
    <w:rsid w:val="006276B1"/>
    <w:rsid w:val="00701D10"/>
    <w:rsid w:val="00821174"/>
    <w:rsid w:val="00897DE1"/>
    <w:rsid w:val="008A1728"/>
    <w:rsid w:val="008C29F5"/>
    <w:rsid w:val="008D22BE"/>
    <w:rsid w:val="009644B6"/>
    <w:rsid w:val="009E03AE"/>
    <w:rsid w:val="00A00BF5"/>
    <w:rsid w:val="00A026B1"/>
    <w:rsid w:val="00A5774C"/>
    <w:rsid w:val="00B04C1D"/>
    <w:rsid w:val="00BE353A"/>
    <w:rsid w:val="00BE4778"/>
    <w:rsid w:val="00C16D72"/>
    <w:rsid w:val="00C23A8A"/>
    <w:rsid w:val="00D21181"/>
    <w:rsid w:val="00D3758B"/>
    <w:rsid w:val="00D611A2"/>
    <w:rsid w:val="00D85E0D"/>
    <w:rsid w:val="00DC4BD0"/>
    <w:rsid w:val="00E1082B"/>
    <w:rsid w:val="00E244CE"/>
    <w:rsid w:val="00E66EB2"/>
    <w:rsid w:val="00EF0EFB"/>
    <w:rsid w:val="00F27487"/>
    <w:rsid w:val="00F77CE6"/>
    <w:rsid w:val="00F9711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D709F"/>
    <w:pPr>
      <w:spacing w:after="0" w:line="240" w:lineRule="auto"/>
    </w:pPr>
    <w:rPr>
      <w:rFonts w:eastAsia="Times New Roman" w:cs="Times New Roman"/>
      <w:szCs w:val="20"/>
      <w:lang w:eastAsia="sk-SK"/>
    </w:rPr>
  </w:style>
  <w:style w:type="paragraph" w:styleId="Nadpis1">
    <w:name w:val="heading 1"/>
    <w:basedOn w:val="Normlny"/>
    <w:next w:val="Normlny"/>
    <w:link w:val="Nadpis1Char"/>
    <w:qFormat/>
    <w:rsid w:val="003D709F"/>
    <w:pPr>
      <w:keepNext/>
      <w:outlineLvl w:val="0"/>
    </w:pPr>
    <w:rPr>
      <w:b/>
      <w:u w:val="single"/>
    </w:rPr>
  </w:style>
  <w:style w:type="paragraph" w:styleId="Nadpis2">
    <w:name w:val="heading 2"/>
    <w:basedOn w:val="Normlny"/>
    <w:next w:val="Normlny"/>
    <w:link w:val="Nadpis2Char"/>
    <w:qFormat/>
    <w:rsid w:val="003D709F"/>
    <w:pPr>
      <w:keepNext/>
      <w:outlineLvl w:val="1"/>
    </w:pPr>
    <w:rPr>
      <w:noProof/>
      <w:u w:val="single"/>
    </w:rPr>
  </w:style>
  <w:style w:type="paragraph" w:styleId="Nadpis3">
    <w:name w:val="heading 3"/>
    <w:basedOn w:val="Normlny"/>
    <w:next w:val="Normlny"/>
    <w:link w:val="Nadpis3Char"/>
    <w:qFormat/>
    <w:rsid w:val="003D709F"/>
    <w:pPr>
      <w:keepNext/>
      <w:ind w:left="360"/>
      <w:outlineLvl w:val="2"/>
    </w:pPr>
    <w:rPr>
      <w:b/>
      <w:bCs/>
    </w:rPr>
  </w:style>
  <w:style w:type="paragraph" w:styleId="Nadpis4">
    <w:name w:val="heading 4"/>
    <w:basedOn w:val="Normlny"/>
    <w:next w:val="Normlny"/>
    <w:link w:val="Nadpis4Char"/>
    <w:qFormat/>
    <w:rsid w:val="003D709F"/>
    <w:pPr>
      <w:keepNext/>
      <w:outlineLvl w:val="3"/>
    </w:pPr>
    <w:rPr>
      <w:u w:val="single"/>
      <w:lang w:eastAsia="cs-CZ"/>
    </w:rPr>
  </w:style>
  <w:style w:type="paragraph" w:styleId="Nadpis5">
    <w:name w:val="heading 5"/>
    <w:basedOn w:val="Normlny"/>
    <w:next w:val="Normlny"/>
    <w:link w:val="Nadpis5Char"/>
    <w:qFormat/>
    <w:rsid w:val="003D709F"/>
    <w:pPr>
      <w:keepNext/>
      <w:outlineLvl w:val="4"/>
    </w:pPr>
    <w:rPr>
      <w:b/>
      <w:bCs/>
    </w:rPr>
  </w:style>
  <w:style w:type="paragraph" w:styleId="Nadpis6">
    <w:name w:val="heading 6"/>
    <w:basedOn w:val="Normlny"/>
    <w:next w:val="Normlny"/>
    <w:link w:val="Nadpis6Char"/>
    <w:qFormat/>
    <w:rsid w:val="003D709F"/>
    <w:pPr>
      <w:keepNext/>
      <w:outlineLvl w:val="5"/>
    </w:pPr>
    <w:rPr>
      <w:color w:val="000000"/>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D709F"/>
    <w:rPr>
      <w:rFonts w:eastAsia="Times New Roman" w:cs="Times New Roman"/>
      <w:b/>
      <w:szCs w:val="20"/>
      <w:u w:val="single"/>
      <w:lang w:eastAsia="sk-SK"/>
    </w:rPr>
  </w:style>
  <w:style w:type="character" w:customStyle="1" w:styleId="Nadpis2Char">
    <w:name w:val="Nadpis 2 Char"/>
    <w:basedOn w:val="Predvolenpsmoodseku"/>
    <w:link w:val="Nadpis2"/>
    <w:rsid w:val="003D709F"/>
    <w:rPr>
      <w:rFonts w:eastAsia="Times New Roman" w:cs="Times New Roman"/>
      <w:noProof/>
      <w:szCs w:val="20"/>
      <w:u w:val="single"/>
      <w:lang w:eastAsia="sk-SK"/>
    </w:rPr>
  </w:style>
  <w:style w:type="character" w:customStyle="1" w:styleId="Nadpis3Char">
    <w:name w:val="Nadpis 3 Char"/>
    <w:basedOn w:val="Predvolenpsmoodseku"/>
    <w:link w:val="Nadpis3"/>
    <w:rsid w:val="003D709F"/>
    <w:rPr>
      <w:rFonts w:eastAsia="Times New Roman" w:cs="Times New Roman"/>
      <w:b/>
      <w:bCs/>
      <w:szCs w:val="20"/>
      <w:lang w:eastAsia="sk-SK"/>
    </w:rPr>
  </w:style>
  <w:style w:type="character" w:customStyle="1" w:styleId="Nadpis4Char">
    <w:name w:val="Nadpis 4 Char"/>
    <w:basedOn w:val="Predvolenpsmoodseku"/>
    <w:link w:val="Nadpis4"/>
    <w:rsid w:val="003D709F"/>
    <w:rPr>
      <w:rFonts w:eastAsia="Times New Roman" w:cs="Times New Roman"/>
      <w:szCs w:val="20"/>
      <w:u w:val="single"/>
      <w:lang w:eastAsia="cs-CZ"/>
    </w:rPr>
  </w:style>
  <w:style w:type="character" w:customStyle="1" w:styleId="Nadpis5Char">
    <w:name w:val="Nadpis 5 Char"/>
    <w:basedOn w:val="Predvolenpsmoodseku"/>
    <w:link w:val="Nadpis5"/>
    <w:rsid w:val="003D709F"/>
    <w:rPr>
      <w:rFonts w:eastAsia="Times New Roman" w:cs="Times New Roman"/>
      <w:b/>
      <w:bCs/>
      <w:szCs w:val="20"/>
      <w:lang w:eastAsia="sk-SK"/>
    </w:rPr>
  </w:style>
  <w:style w:type="character" w:customStyle="1" w:styleId="Nadpis6Char">
    <w:name w:val="Nadpis 6 Char"/>
    <w:basedOn w:val="Predvolenpsmoodseku"/>
    <w:link w:val="Nadpis6"/>
    <w:rsid w:val="003D709F"/>
    <w:rPr>
      <w:rFonts w:eastAsia="Times New Roman" w:cs="Times New Roman"/>
      <w:color w:val="000000"/>
      <w:szCs w:val="20"/>
      <w:u w:val="single"/>
      <w:lang w:eastAsia="sk-SK"/>
    </w:rPr>
  </w:style>
  <w:style w:type="character" w:styleId="Hypertextovprepojenie">
    <w:name w:val="Hyperlink"/>
    <w:basedOn w:val="Predvolenpsmoodseku"/>
    <w:uiPriority w:val="99"/>
    <w:semiHidden/>
    <w:rsid w:val="003D709F"/>
    <w:rPr>
      <w:color w:val="0000FF"/>
      <w:u w:val="single"/>
    </w:rPr>
  </w:style>
  <w:style w:type="character" w:customStyle="1" w:styleId="truktradokumentuChar">
    <w:name w:val="Štruktúra dokumentu Char"/>
    <w:basedOn w:val="Predvolenpsmoodseku"/>
    <w:link w:val="truktradokumentu"/>
    <w:semiHidden/>
    <w:rsid w:val="003D709F"/>
    <w:rPr>
      <w:rFonts w:ascii="Tahoma" w:eastAsia="Times New Roman" w:hAnsi="Tahoma" w:cs="Tahoma"/>
      <w:szCs w:val="20"/>
      <w:shd w:val="clear" w:color="auto" w:fill="000080"/>
      <w:lang w:eastAsia="sk-SK"/>
    </w:rPr>
  </w:style>
  <w:style w:type="paragraph" w:styleId="truktradokumentu">
    <w:name w:val="Document Map"/>
    <w:basedOn w:val="Normlny"/>
    <w:link w:val="truktradokumentuChar"/>
    <w:semiHidden/>
    <w:rsid w:val="003D709F"/>
    <w:pPr>
      <w:shd w:val="clear" w:color="auto" w:fill="000080"/>
    </w:pPr>
    <w:rPr>
      <w:rFonts w:ascii="Tahoma" w:hAnsi="Tahoma" w:cs="Tahoma"/>
    </w:rPr>
  </w:style>
  <w:style w:type="paragraph" w:styleId="Zkladntext">
    <w:name w:val="Body Text"/>
    <w:basedOn w:val="Normlny"/>
    <w:link w:val="ZkladntextChar"/>
    <w:semiHidden/>
    <w:rsid w:val="003D709F"/>
    <w:pPr>
      <w:widowControl w:val="0"/>
      <w:autoSpaceDE w:val="0"/>
      <w:autoSpaceDN w:val="0"/>
      <w:adjustRightInd w:val="0"/>
      <w:spacing w:before="40"/>
      <w:jc w:val="center"/>
    </w:pPr>
    <w:rPr>
      <w:rFonts w:ascii="Arial" w:hAnsi="Arial" w:cs="Arial"/>
      <w:sz w:val="22"/>
      <w:szCs w:val="22"/>
      <w:lang w:val="en-US" w:eastAsia="cs-CZ"/>
    </w:rPr>
  </w:style>
  <w:style w:type="character" w:customStyle="1" w:styleId="ZkladntextChar">
    <w:name w:val="Základný text Char"/>
    <w:basedOn w:val="Predvolenpsmoodseku"/>
    <w:link w:val="Zkladntext"/>
    <w:semiHidden/>
    <w:rsid w:val="003D709F"/>
    <w:rPr>
      <w:rFonts w:ascii="Arial" w:eastAsia="Times New Roman" w:hAnsi="Arial" w:cs="Arial"/>
      <w:sz w:val="22"/>
      <w:lang w:val="en-US" w:eastAsia="cs-CZ"/>
    </w:rPr>
  </w:style>
  <w:style w:type="paragraph" w:styleId="Zkladntext2">
    <w:name w:val="Body Text 2"/>
    <w:basedOn w:val="Normlny"/>
    <w:link w:val="Zkladntext2Char"/>
    <w:semiHidden/>
    <w:rsid w:val="003D709F"/>
    <w:pPr>
      <w:widowControl w:val="0"/>
      <w:autoSpaceDE w:val="0"/>
      <w:autoSpaceDN w:val="0"/>
      <w:adjustRightInd w:val="0"/>
      <w:spacing w:before="40"/>
    </w:pPr>
    <w:rPr>
      <w:rFonts w:ascii="Arial" w:hAnsi="Arial" w:cs="Arial"/>
      <w:sz w:val="22"/>
      <w:szCs w:val="22"/>
      <w:lang w:val="en-US" w:eastAsia="cs-CZ"/>
    </w:rPr>
  </w:style>
  <w:style w:type="character" w:customStyle="1" w:styleId="Zkladntext2Char">
    <w:name w:val="Základný text 2 Char"/>
    <w:basedOn w:val="Predvolenpsmoodseku"/>
    <w:link w:val="Zkladntext2"/>
    <w:semiHidden/>
    <w:rsid w:val="003D709F"/>
    <w:rPr>
      <w:rFonts w:ascii="Arial" w:eastAsia="Times New Roman" w:hAnsi="Arial" w:cs="Arial"/>
      <w:sz w:val="22"/>
      <w:lang w:val="en-US" w:eastAsia="cs-CZ"/>
    </w:rPr>
  </w:style>
  <w:style w:type="character" w:customStyle="1" w:styleId="Zkladntext3Char">
    <w:name w:val="Základný text 3 Char"/>
    <w:basedOn w:val="Predvolenpsmoodseku"/>
    <w:link w:val="Zkladntext3"/>
    <w:semiHidden/>
    <w:rsid w:val="003D709F"/>
    <w:rPr>
      <w:rFonts w:eastAsia="Times New Roman" w:cs="Times New Roman"/>
      <w:color w:val="000000"/>
      <w:spacing w:val="-17"/>
      <w:szCs w:val="18"/>
      <w:shd w:val="clear" w:color="auto" w:fill="FFFFFF"/>
      <w:lang w:eastAsia="sk-SK"/>
    </w:rPr>
  </w:style>
  <w:style w:type="paragraph" w:styleId="Zkladntext3">
    <w:name w:val="Body Text 3"/>
    <w:basedOn w:val="Normlny"/>
    <w:link w:val="Zkladntext3Char"/>
    <w:semiHidden/>
    <w:rsid w:val="003D709F"/>
    <w:pPr>
      <w:shd w:val="clear" w:color="auto" w:fill="FFFFFF"/>
      <w:tabs>
        <w:tab w:val="left" w:pos="240"/>
      </w:tabs>
      <w:spacing w:line="360" w:lineRule="auto"/>
    </w:pPr>
    <w:rPr>
      <w:color w:val="000000"/>
      <w:spacing w:val="-17"/>
      <w:szCs w:val="18"/>
    </w:rPr>
  </w:style>
  <w:style w:type="paragraph" w:styleId="Zarkazkladnhotextu">
    <w:name w:val="Body Text Indent"/>
    <w:basedOn w:val="Normlny"/>
    <w:link w:val="ZarkazkladnhotextuChar"/>
    <w:semiHidden/>
    <w:rsid w:val="003D709F"/>
    <w:pPr>
      <w:shd w:val="clear" w:color="auto" w:fill="FFFFFF"/>
      <w:spacing w:line="360" w:lineRule="auto"/>
      <w:ind w:left="38"/>
    </w:pPr>
    <w:rPr>
      <w:color w:val="000000"/>
      <w:spacing w:val="-1"/>
      <w:szCs w:val="18"/>
    </w:rPr>
  </w:style>
  <w:style w:type="character" w:customStyle="1" w:styleId="ZarkazkladnhotextuChar">
    <w:name w:val="Zarážka základného textu Char"/>
    <w:basedOn w:val="Predvolenpsmoodseku"/>
    <w:link w:val="Zarkazkladnhotextu"/>
    <w:semiHidden/>
    <w:rsid w:val="003D709F"/>
    <w:rPr>
      <w:rFonts w:eastAsia="Times New Roman" w:cs="Times New Roman"/>
      <w:color w:val="000000"/>
      <w:spacing w:val="-1"/>
      <w:szCs w:val="18"/>
      <w:shd w:val="clear" w:color="auto" w:fill="FFFFFF"/>
      <w:lang w:eastAsia="sk-SK"/>
    </w:rPr>
  </w:style>
  <w:style w:type="character" w:customStyle="1" w:styleId="Zarkazkladnhotextu2Char">
    <w:name w:val="Zarážka základného textu 2 Char"/>
    <w:basedOn w:val="Predvolenpsmoodseku"/>
    <w:link w:val="Zarkazkladnhotextu2"/>
    <w:semiHidden/>
    <w:rsid w:val="003D709F"/>
    <w:rPr>
      <w:rFonts w:eastAsia="Times New Roman" w:cs="Times New Roman"/>
      <w:color w:val="FF0000"/>
      <w:spacing w:val="9"/>
      <w:szCs w:val="18"/>
      <w:shd w:val="clear" w:color="auto" w:fill="FFFFFF"/>
      <w:lang w:eastAsia="sk-SK"/>
    </w:rPr>
  </w:style>
  <w:style w:type="paragraph" w:styleId="Zarkazkladnhotextu2">
    <w:name w:val="Body Text Indent 2"/>
    <w:basedOn w:val="Normlny"/>
    <w:link w:val="Zarkazkladnhotextu2Char"/>
    <w:semiHidden/>
    <w:rsid w:val="003D709F"/>
    <w:pPr>
      <w:shd w:val="clear" w:color="auto" w:fill="FFFFFF"/>
      <w:spacing w:before="5" w:line="360" w:lineRule="auto"/>
      <w:ind w:left="38"/>
    </w:pPr>
    <w:rPr>
      <w:color w:val="FF0000"/>
      <w:spacing w:val="9"/>
      <w:szCs w:val="18"/>
    </w:rPr>
  </w:style>
  <w:style w:type="character" w:styleId="Siln">
    <w:name w:val="Strong"/>
    <w:basedOn w:val="Predvolenpsmoodseku"/>
    <w:qFormat/>
    <w:rsid w:val="003D709F"/>
    <w:rPr>
      <w:b/>
      <w:bCs/>
    </w:rPr>
  </w:style>
  <w:style w:type="paragraph" w:styleId="Hlavika">
    <w:name w:val="header"/>
    <w:basedOn w:val="Normlny"/>
    <w:link w:val="HlavikaChar"/>
    <w:uiPriority w:val="99"/>
    <w:unhideWhenUsed/>
    <w:rsid w:val="003D709F"/>
    <w:pPr>
      <w:tabs>
        <w:tab w:val="center" w:pos="4536"/>
        <w:tab w:val="right" w:pos="9072"/>
      </w:tabs>
    </w:pPr>
  </w:style>
  <w:style w:type="character" w:customStyle="1" w:styleId="HlavikaChar">
    <w:name w:val="Hlavička Char"/>
    <w:basedOn w:val="Predvolenpsmoodseku"/>
    <w:link w:val="Hlavika"/>
    <w:uiPriority w:val="99"/>
    <w:rsid w:val="003D709F"/>
    <w:rPr>
      <w:rFonts w:eastAsia="Times New Roman" w:cs="Times New Roman"/>
      <w:szCs w:val="20"/>
      <w:lang w:eastAsia="sk-SK"/>
    </w:rPr>
  </w:style>
  <w:style w:type="paragraph" w:styleId="Pta">
    <w:name w:val="footer"/>
    <w:basedOn w:val="Normlny"/>
    <w:link w:val="PtaChar"/>
    <w:uiPriority w:val="99"/>
    <w:unhideWhenUsed/>
    <w:rsid w:val="003D709F"/>
    <w:pPr>
      <w:tabs>
        <w:tab w:val="center" w:pos="4536"/>
        <w:tab w:val="right" w:pos="9072"/>
      </w:tabs>
    </w:pPr>
  </w:style>
  <w:style w:type="character" w:customStyle="1" w:styleId="PtaChar">
    <w:name w:val="Päta Char"/>
    <w:basedOn w:val="Predvolenpsmoodseku"/>
    <w:link w:val="Pta"/>
    <w:uiPriority w:val="99"/>
    <w:rsid w:val="003D709F"/>
    <w:rPr>
      <w:rFonts w:eastAsia="Times New Roman" w:cs="Times New Roman"/>
      <w:szCs w:val="20"/>
      <w:lang w:eastAsia="sk-SK"/>
    </w:rPr>
  </w:style>
  <w:style w:type="character" w:customStyle="1" w:styleId="TextbublinyChar">
    <w:name w:val="Text bubliny Char"/>
    <w:basedOn w:val="Predvolenpsmoodseku"/>
    <w:link w:val="Textbubliny"/>
    <w:uiPriority w:val="99"/>
    <w:semiHidden/>
    <w:rsid w:val="003D709F"/>
    <w:rPr>
      <w:rFonts w:ascii="Tahoma" w:eastAsia="Times New Roman" w:hAnsi="Tahoma" w:cs="Tahoma"/>
      <w:sz w:val="16"/>
      <w:szCs w:val="16"/>
      <w:lang w:eastAsia="sk-SK"/>
    </w:rPr>
  </w:style>
  <w:style w:type="paragraph" w:styleId="Textbubliny">
    <w:name w:val="Balloon Text"/>
    <w:basedOn w:val="Normlny"/>
    <w:link w:val="TextbublinyChar"/>
    <w:uiPriority w:val="99"/>
    <w:semiHidden/>
    <w:unhideWhenUsed/>
    <w:rsid w:val="003D709F"/>
    <w:rPr>
      <w:rFonts w:ascii="Tahoma" w:hAnsi="Tahoma" w:cs="Tahoma"/>
      <w:sz w:val="16"/>
      <w:szCs w:val="16"/>
    </w:rPr>
  </w:style>
  <w:style w:type="paragraph" w:customStyle="1" w:styleId="Style7">
    <w:name w:val="Style7"/>
    <w:basedOn w:val="Normlny"/>
    <w:uiPriority w:val="99"/>
    <w:rsid w:val="003D709F"/>
    <w:pPr>
      <w:widowControl w:val="0"/>
      <w:autoSpaceDE w:val="0"/>
      <w:autoSpaceDN w:val="0"/>
      <w:adjustRightInd w:val="0"/>
    </w:pPr>
    <w:rPr>
      <w:szCs w:val="24"/>
    </w:rPr>
  </w:style>
  <w:style w:type="paragraph" w:customStyle="1" w:styleId="Style8">
    <w:name w:val="Style8"/>
    <w:basedOn w:val="Normlny"/>
    <w:uiPriority w:val="99"/>
    <w:rsid w:val="003D709F"/>
    <w:pPr>
      <w:widowControl w:val="0"/>
      <w:autoSpaceDE w:val="0"/>
      <w:autoSpaceDN w:val="0"/>
      <w:adjustRightInd w:val="0"/>
      <w:spacing w:line="389" w:lineRule="exact"/>
    </w:pPr>
    <w:rPr>
      <w:szCs w:val="24"/>
    </w:rPr>
  </w:style>
  <w:style w:type="paragraph" w:customStyle="1" w:styleId="Style12">
    <w:name w:val="Style12"/>
    <w:basedOn w:val="Normlny"/>
    <w:uiPriority w:val="99"/>
    <w:rsid w:val="003D709F"/>
    <w:pPr>
      <w:widowControl w:val="0"/>
      <w:autoSpaceDE w:val="0"/>
      <w:autoSpaceDN w:val="0"/>
      <w:adjustRightInd w:val="0"/>
      <w:spacing w:line="389" w:lineRule="exact"/>
      <w:jc w:val="both"/>
    </w:pPr>
    <w:rPr>
      <w:szCs w:val="24"/>
    </w:rPr>
  </w:style>
  <w:style w:type="paragraph" w:customStyle="1" w:styleId="Style14">
    <w:name w:val="Style14"/>
    <w:basedOn w:val="Normlny"/>
    <w:uiPriority w:val="99"/>
    <w:rsid w:val="003D709F"/>
    <w:pPr>
      <w:widowControl w:val="0"/>
      <w:autoSpaceDE w:val="0"/>
      <w:autoSpaceDN w:val="0"/>
      <w:adjustRightInd w:val="0"/>
      <w:spacing w:line="386" w:lineRule="exact"/>
      <w:ind w:firstLine="658"/>
      <w:jc w:val="both"/>
    </w:pPr>
    <w:rPr>
      <w:szCs w:val="24"/>
    </w:rPr>
  </w:style>
  <w:style w:type="paragraph" w:customStyle="1" w:styleId="Style15">
    <w:name w:val="Style15"/>
    <w:basedOn w:val="Normlny"/>
    <w:uiPriority w:val="99"/>
    <w:rsid w:val="003D709F"/>
    <w:pPr>
      <w:widowControl w:val="0"/>
      <w:autoSpaceDE w:val="0"/>
      <w:autoSpaceDN w:val="0"/>
      <w:adjustRightInd w:val="0"/>
      <w:spacing w:line="470" w:lineRule="exact"/>
      <w:ind w:firstLine="706"/>
    </w:pPr>
    <w:rPr>
      <w:szCs w:val="24"/>
    </w:rPr>
  </w:style>
  <w:style w:type="character" w:customStyle="1" w:styleId="FontStyle63">
    <w:name w:val="Font Style63"/>
    <w:basedOn w:val="Predvolenpsmoodseku"/>
    <w:uiPriority w:val="99"/>
    <w:rsid w:val="003D709F"/>
    <w:rPr>
      <w:rFonts w:ascii="Comic Sans MS" w:hAnsi="Comic Sans MS" w:cs="Comic Sans MS"/>
      <w:b/>
      <w:bCs/>
      <w:i/>
      <w:iCs/>
      <w:spacing w:val="20"/>
      <w:sz w:val="18"/>
      <w:szCs w:val="18"/>
    </w:rPr>
  </w:style>
  <w:style w:type="character" w:customStyle="1" w:styleId="FontStyle64">
    <w:name w:val="Font Style64"/>
    <w:basedOn w:val="Predvolenpsmoodseku"/>
    <w:uiPriority w:val="99"/>
    <w:rsid w:val="003D709F"/>
    <w:rPr>
      <w:rFonts w:ascii="Times New Roman" w:hAnsi="Times New Roman" w:cs="Times New Roman"/>
      <w:b/>
      <w:bCs/>
      <w:i/>
      <w:iCs/>
      <w:spacing w:val="10"/>
      <w:sz w:val="24"/>
      <w:szCs w:val="24"/>
    </w:rPr>
  </w:style>
  <w:style w:type="character" w:customStyle="1" w:styleId="FontStyle65">
    <w:name w:val="Font Style65"/>
    <w:basedOn w:val="Predvolenpsmoodseku"/>
    <w:uiPriority w:val="99"/>
    <w:rsid w:val="003D709F"/>
    <w:rPr>
      <w:rFonts w:ascii="Comic Sans MS" w:hAnsi="Comic Sans MS" w:cs="Comic Sans MS"/>
      <w:b/>
      <w:bCs/>
      <w:i/>
      <w:iCs/>
      <w:spacing w:val="30"/>
      <w:sz w:val="20"/>
      <w:szCs w:val="20"/>
    </w:rPr>
  </w:style>
  <w:style w:type="character" w:customStyle="1" w:styleId="FontStyle66">
    <w:name w:val="Font Style66"/>
    <w:basedOn w:val="Predvolenpsmoodseku"/>
    <w:uiPriority w:val="99"/>
    <w:rsid w:val="003D709F"/>
    <w:rPr>
      <w:rFonts w:ascii="Times New Roman" w:hAnsi="Times New Roman" w:cs="Times New Roman"/>
      <w:sz w:val="22"/>
      <w:szCs w:val="22"/>
    </w:rPr>
  </w:style>
  <w:style w:type="paragraph" w:customStyle="1" w:styleId="Default">
    <w:name w:val="Default"/>
    <w:rsid w:val="003D709F"/>
    <w:pPr>
      <w:autoSpaceDE w:val="0"/>
      <w:autoSpaceDN w:val="0"/>
      <w:adjustRightInd w:val="0"/>
      <w:spacing w:after="0" w:line="240" w:lineRule="auto"/>
    </w:pPr>
    <w:rPr>
      <w:rFonts w:eastAsia="Times New Roman" w:cs="Times New Roman"/>
      <w:color w:val="000000"/>
      <w:szCs w:val="24"/>
      <w:lang w:eastAsia="sk-SK"/>
    </w:rPr>
  </w:style>
  <w:style w:type="paragraph" w:customStyle="1" w:styleId="Style1">
    <w:name w:val="Style1"/>
    <w:basedOn w:val="Normlny"/>
    <w:uiPriority w:val="99"/>
    <w:rsid w:val="003D709F"/>
    <w:pPr>
      <w:widowControl w:val="0"/>
      <w:autoSpaceDE w:val="0"/>
      <w:autoSpaceDN w:val="0"/>
      <w:adjustRightInd w:val="0"/>
    </w:pPr>
    <w:rPr>
      <w:rFonts w:ascii="Arial" w:hAnsi="Arial" w:cs="Arial"/>
      <w:szCs w:val="24"/>
    </w:rPr>
  </w:style>
  <w:style w:type="paragraph" w:customStyle="1" w:styleId="Style2">
    <w:name w:val="Style2"/>
    <w:basedOn w:val="Normlny"/>
    <w:uiPriority w:val="99"/>
    <w:rsid w:val="003D709F"/>
    <w:pPr>
      <w:widowControl w:val="0"/>
      <w:autoSpaceDE w:val="0"/>
      <w:autoSpaceDN w:val="0"/>
      <w:adjustRightInd w:val="0"/>
      <w:spacing w:line="317" w:lineRule="exact"/>
      <w:jc w:val="center"/>
    </w:pPr>
    <w:rPr>
      <w:rFonts w:ascii="Arial" w:hAnsi="Arial" w:cs="Arial"/>
      <w:szCs w:val="24"/>
    </w:rPr>
  </w:style>
  <w:style w:type="paragraph" w:customStyle="1" w:styleId="Style3">
    <w:name w:val="Style3"/>
    <w:basedOn w:val="Normlny"/>
    <w:uiPriority w:val="99"/>
    <w:rsid w:val="003D709F"/>
    <w:pPr>
      <w:widowControl w:val="0"/>
      <w:autoSpaceDE w:val="0"/>
      <w:autoSpaceDN w:val="0"/>
      <w:adjustRightInd w:val="0"/>
    </w:pPr>
    <w:rPr>
      <w:rFonts w:ascii="Arial" w:hAnsi="Arial" w:cs="Arial"/>
      <w:szCs w:val="24"/>
    </w:rPr>
  </w:style>
  <w:style w:type="character" w:customStyle="1" w:styleId="FontStyle11">
    <w:name w:val="Font Style11"/>
    <w:basedOn w:val="Predvolenpsmoodseku"/>
    <w:uiPriority w:val="99"/>
    <w:rsid w:val="003D709F"/>
    <w:rPr>
      <w:rFonts w:ascii="Arial" w:hAnsi="Arial" w:cs="Arial"/>
      <w:b/>
      <w:bCs/>
      <w:i/>
      <w:iCs/>
      <w:sz w:val="32"/>
      <w:szCs w:val="32"/>
    </w:rPr>
  </w:style>
  <w:style w:type="character" w:customStyle="1" w:styleId="FontStyle12">
    <w:name w:val="Font Style12"/>
    <w:basedOn w:val="Predvolenpsmoodseku"/>
    <w:uiPriority w:val="99"/>
    <w:rsid w:val="003D709F"/>
    <w:rPr>
      <w:rFonts w:ascii="Arial" w:hAnsi="Arial" w:cs="Arial"/>
      <w:b/>
      <w:bCs/>
      <w:sz w:val="22"/>
      <w:szCs w:val="22"/>
    </w:rPr>
  </w:style>
  <w:style w:type="character" w:customStyle="1" w:styleId="FontStyle13">
    <w:name w:val="Font Style13"/>
    <w:basedOn w:val="Predvolenpsmoodseku"/>
    <w:uiPriority w:val="99"/>
    <w:rsid w:val="003D709F"/>
    <w:rPr>
      <w:rFonts w:ascii="Arial" w:hAnsi="Arial" w:cs="Arial"/>
      <w:i/>
      <w:iCs/>
      <w:sz w:val="16"/>
      <w:szCs w:val="16"/>
    </w:rPr>
  </w:style>
  <w:style w:type="character" w:customStyle="1" w:styleId="FontStyle14">
    <w:name w:val="Font Style14"/>
    <w:basedOn w:val="Predvolenpsmoodseku"/>
    <w:uiPriority w:val="99"/>
    <w:rsid w:val="003D709F"/>
    <w:rPr>
      <w:rFonts w:ascii="Arial" w:hAnsi="Arial" w:cs="Arial"/>
      <w:b/>
      <w:bCs/>
      <w:sz w:val="16"/>
      <w:szCs w:val="16"/>
    </w:rPr>
  </w:style>
  <w:style w:type="paragraph" w:customStyle="1" w:styleId="Style4">
    <w:name w:val="Style4"/>
    <w:basedOn w:val="Normlny"/>
    <w:uiPriority w:val="99"/>
    <w:rsid w:val="003D709F"/>
    <w:pPr>
      <w:widowControl w:val="0"/>
      <w:autoSpaceDE w:val="0"/>
      <w:autoSpaceDN w:val="0"/>
      <w:adjustRightInd w:val="0"/>
    </w:pPr>
    <w:rPr>
      <w:rFonts w:ascii="Arial" w:hAnsi="Arial" w:cs="Arial"/>
      <w:szCs w:val="24"/>
    </w:rPr>
  </w:style>
  <w:style w:type="paragraph" w:customStyle="1" w:styleId="Style5">
    <w:name w:val="Style5"/>
    <w:basedOn w:val="Normlny"/>
    <w:uiPriority w:val="99"/>
    <w:rsid w:val="003D709F"/>
    <w:pPr>
      <w:widowControl w:val="0"/>
      <w:autoSpaceDE w:val="0"/>
      <w:autoSpaceDN w:val="0"/>
      <w:adjustRightInd w:val="0"/>
    </w:pPr>
    <w:rPr>
      <w:rFonts w:ascii="Arial" w:hAnsi="Arial" w:cs="Arial"/>
      <w:szCs w:val="24"/>
    </w:rPr>
  </w:style>
  <w:style w:type="paragraph" w:customStyle="1" w:styleId="Style6">
    <w:name w:val="Style6"/>
    <w:basedOn w:val="Normlny"/>
    <w:uiPriority w:val="99"/>
    <w:rsid w:val="003D709F"/>
    <w:pPr>
      <w:widowControl w:val="0"/>
      <w:autoSpaceDE w:val="0"/>
      <w:autoSpaceDN w:val="0"/>
      <w:adjustRightInd w:val="0"/>
    </w:pPr>
    <w:rPr>
      <w:rFonts w:ascii="Arial" w:hAnsi="Arial" w:cs="Arial"/>
      <w:szCs w:val="24"/>
    </w:rPr>
  </w:style>
  <w:style w:type="character" w:customStyle="1" w:styleId="FontStyle15">
    <w:name w:val="Font Style15"/>
    <w:basedOn w:val="Predvolenpsmoodseku"/>
    <w:uiPriority w:val="99"/>
    <w:rsid w:val="003D709F"/>
    <w:rPr>
      <w:rFonts w:ascii="Arial" w:hAnsi="Arial" w:cs="Arial"/>
      <w:b/>
      <w:bCs/>
      <w:sz w:val="18"/>
      <w:szCs w:val="18"/>
    </w:rPr>
  </w:style>
  <w:style w:type="character" w:customStyle="1" w:styleId="FontStyle16">
    <w:name w:val="Font Style16"/>
    <w:basedOn w:val="Predvolenpsmoodseku"/>
    <w:uiPriority w:val="99"/>
    <w:rsid w:val="003D709F"/>
    <w:rPr>
      <w:rFonts w:ascii="Arial" w:hAnsi="Arial" w:cs="Arial"/>
      <w:b/>
      <w:bCs/>
      <w:sz w:val="32"/>
      <w:szCs w:val="32"/>
    </w:rPr>
  </w:style>
  <w:style w:type="character" w:customStyle="1" w:styleId="FontStyle17">
    <w:name w:val="Font Style17"/>
    <w:basedOn w:val="Predvolenpsmoodseku"/>
    <w:uiPriority w:val="99"/>
    <w:rsid w:val="003D709F"/>
    <w:rPr>
      <w:rFonts w:ascii="Arial" w:hAnsi="Arial" w:cs="Arial"/>
      <w:b/>
      <w:bCs/>
      <w:i/>
      <w:iCs/>
      <w:sz w:val="18"/>
      <w:szCs w:val="18"/>
    </w:rPr>
  </w:style>
  <w:style w:type="character" w:customStyle="1" w:styleId="FontStyle18">
    <w:name w:val="Font Style18"/>
    <w:basedOn w:val="Predvolenpsmoodseku"/>
    <w:uiPriority w:val="99"/>
    <w:rsid w:val="003D709F"/>
    <w:rPr>
      <w:rFonts w:ascii="Arial" w:hAnsi="Arial" w:cs="Arial"/>
      <w:b/>
      <w:bCs/>
      <w:i/>
      <w:iCs/>
      <w:sz w:val="14"/>
      <w:szCs w:val="14"/>
    </w:rPr>
  </w:style>
  <w:style w:type="paragraph" w:customStyle="1" w:styleId="Style9">
    <w:name w:val="Style9"/>
    <w:basedOn w:val="Normlny"/>
    <w:uiPriority w:val="99"/>
    <w:rsid w:val="003D709F"/>
    <w:pPr>
      <w:widowControl w:val="0"/>
      <w:autoSpaceDE w:val="0"/>
      <w:autoSpaceDN w:val="0"/>
      <w:adjustRightInd w:val="0"/>
    </w:pPr>
    <w:rPr>
      <w:rFonts w:ascii="Arial Unicode MS" w:eastAsia="Arial Unicode MS" w:hAnsi="Calibri" w:cs="Arial Unicode MS"/>
      <w:szCs w:val="24"/>
    </w:rPr>
  </w:style>
  <w:style w:type="paragraph" w:styleId="Odsekzoznamu">
    <w:name w:val="List Paragraph"/>
    <w:basedOn w:val="Normlny"/>
    <w:uiPriority w:val="34"/>
    <w:qFormat/>
    <w:rsid w:val="003D709F"/>
    <w:pPr>
      <w:spacing w:after="200" w:line="276" w:lineRule="auto"/>
      <w:ind w:left="720"/>
      <w:contextualSpacing/>
    </w:pPr>
    <w:rPr>
      <w:rFonts w:ascii="Calibri" w:eastAsia="Calibri" w:hAnsi="Calibri"/>
      <w:sz w:val="22"/>
      <w:szCs w:val="22"/>
      <w:lang w:eastAsia="en-US"/>
    </w:rPr>
  </w:style>
  <w:style w:type="table" w:styleId="Mriekatabuky">
    <w:name w:val="Table Grid"/>
    <w:basedOn w:val="Normlnatabuka"/>
    <w:uiPriority w:val="59"/>
    <w:rsid w:val="003D709F"/>
    <w:pPr>
      <w:spacing w:after="0" w:line="240" w:lineRule="auto"/>
    </w:pPr>
    <w:rPr>
      <w:rFonts w:asciiTheme="minorHAnsi" w:eastAsiaTheme="minorEastAsia" w:hAnsiTheme="minorHAnsi"/>
      <w:sz w:val="22"/>
      <w:lang w:eastAsia="sk-SK"/>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7">
    <w:name w:val="Style17"/>
    <w:basedOn w:val="Normlny"/>
    <w:uiPriority w:val="99"/>
    <w:rsid w:val="003D709F"/>
    <w:pPr>
      <w:widowControl w:val="0"/>
      <w:autoSpaceDE w:val="0"/>
      <w:autoSpaceDN w:val="0"/>
      <w:adjustRightInd w:val="0"/>
    </w:pPr>
    <w:rPr>
      <w:rFonts w:ascii="Verdana" w:eastAsiaTheme="minorEastAsia" w:hAnsi="Verdana" w:cstheme="minorBidi"/>
      <w:szCs w:val="24"/>
    </w:rPr>
  </w:style>
  <w:style w:type="paragraph" w:customStyle="1" w:styleId="Style18">
    <w:name w:val="Style18"/>
    <w:basedOn w:val="Normlny"/>
    <w:uiPriority w:val="99"/>
    <w:rsid w:val="003D709F"/>
    <w:pPr>
      <w:widowControl w:val="0"/>
      <w:autoSpaceDE w:val="0"/>
      <w:autoSpaceDN w:val="0"/>
      <w:adjustRightInd w:val="0"/>
    </w:pPr>
    <w:rPr>
      <w:rFonts w:ascii="Verdana" w:eastAsiaTheme="minorEastAsia" w:hAnsi="Verdana" w:cstheme="minorBidi"/>
      <w:szCs w:val="24"/>
    </w:rPr>
  </w:style>
  <w:style w:type="paragraph" w:customStyle="1" w:styleId="Style19">
    <w:name w:val="Style19"/>
    <w:basedOn w:val="Normlny"/>
    <w:uiPriority w:val="99"/>
    <w:rsid w:val="003D709F"/>
    <w:pPr>
      <w:widowControl w:val="0"/>
      <w:autoSpaceDE w:val="0"/>
      <w:autoSpaceDN w:val="0"/>
      <w:adjustRightInd w:val="0"/>
    </w:pPr>
    <w:rPr>
      <w:rFonts w:ascii="Verdana" w:eastAsiaTheme="minorEastAsia" w:hAnsi="Verdana" w:cstheme="minorBidi"/>
      <w:szCs w:val="24"/>
    </w:rPr>
  </w:style>
  <w:style w:type="paragraph" w:customStyle="1" w:styleId="Style20">
    <w:name w:val="Style20"/>
    <w:basedOn w:val="Normlny"/>
    <w:uiPriority w:val="99"/>
    <w:rsid w:val="003D709F"/>
    <w:pPr>
      <w:widowControl w:val="0"/>
      <w:autoSpaceDE w:val="0"/>
      <w:autoSpaceDN w:val="0"/>
      <w:adjustRightInd w:val="0"/>
    </w:pPr>
    <w:rPr>
      <w:rFonts w:ascii="Verdana" w:eastAsiaTheme="minorEastAsia" w:hAnsi="Verdana" w:cstheme="minorBidi"/>
      <w:szCs w:val="24"/>
    </w:rPr>
  </w:style>
  <w:style w:type="character" w:customStyle="1" w:styleId="FontStyle32">
    <w:name w:val="Font Style32"/>
    <w:basedOn w:val="Predvolenpsmoodseku"/>
    <w:uiPriority w:val="99"/>
    <w:rsid w:val="003D709F"/>
    <w:rPr>
      <w:rFonts w:ascii="Arial" w:hAnsi="Arial" w:cs="Arial"/>
      <w:b/>
      <w:bCs/>
      <w:sz w:val="20"/>
      <w:szCs w:val="20"/>
    </w:rPr>
  </w:style>
  <w:style w:type="character" w:customStyle="1" w:styleId="FontStyle36">
    <w:name w:val="Font Style36"/>
    <w:basedOn w:val="Predvolenpsmoodseku"/>
    <w:uiPriority w:val="99"/>
    <w:rsid w:val="003D709F"/>
    <w:rPr>
      <w:rFonts w:ascii="Arial" w:hAnsi="Arial" w:cs="Arial"/>
      <w:b/>
      <w:bCs/>
      <w:spacing w:val="-20"/>
      <w:sz w:val="22"/>
      <w:szCs w:val="22"/>
    </w:rPr>
  </w:style>
  <w:style w:type="character" w:customStyle="1" w:styleId="FontStyle39">
    <w:name w:val="Font Style39"/>
    <w:basedOn w:val="Predvolenpsmoodseku"/>
    <w:uiPriority w:val="99"/>
    <w:rsid w:val="003D709F"/>
    <w:rPr>
      <w:rFonts w:ascii="Arial" w:hAnsi="Arial" w:cs="Arial"/>
      <w:b/>
      <w:bCs/>
      <w:sz w:val="16"/>
      <w:szCs w:val="16"/>
    </w:rPr>
  </w:style>
  <w:style w:type="character" w:customStyle="1" w:styleId="FontStyle43">
    <w:name w:val="Font Style43"/>
    <w:basedOn w:val="Predvolenpsmoodseku"/>
    <w:uiPriority w:val="99"/>
    <w:rsid w:val="003D709F"/>
    <w:rPr>
      <w:rFonts w:ascii="Arial" w:hAnsi="Arial" w:cs="Arial"/>
      <w:b/>
      <w:bCs/>
      <w:i/>
      <w:iCs/>
      <w:sz w:val="16"/>
      <w:szCs w:val="16"/>
    </w:rPr>
  </w:style>
  <w:style w:type="character" w:styleId="PouitHypertextovPrepojenie">
    <w:name w:val="FollowedHyperlink"/>
    <w:basedOn w:val="Predvolenpsmoodseku"/>
    <w:uiPriority w:val="99"/>
    <w:semiHidden/>
    <w:unhideWhenUsed/>
    <w:rsid w:val="009644B6"/>
    <w:rPr>
      <w:color w:val="800080"/>
      <w:u w:val="single"/>
    </w:rPr>
  </w:style>
  <w:style w:type="paragraph" w:customStyle="1" w:styleId="xl65">
    <w:name w:val="xl65"/>
    <w:basedOn w:val="Normlny"/>
    <w:rsid w:val="009644B6"/>
    <w:pPr>
      <w:spacing w:before="100" w:beforeAutospacing="1" w:after="100" w:afterAutospacing="1"/>
    </w:pPr>
    <w:rPr>
      <w:b/>
      <w:bCs/>
      <w:color w:val="FF0000"/>
      <w:sz w:val="28"/>
      <w:szCs w:val="28"/>
    </w:rPr>
  </w:style>
  <w:style w:type="paragraph" w:customStyle="1" w:styleId="xl66">
    <w:name w:val="xl66"/>
    <w:basedOn w:val="Normlny"/>
    <w:rsid w:val="009644B6"/>
    <w:pPr>
      <w:spacing w:before="100" w:beforeAutospacing="1" w:after="100" w:afterAutospacing="1"/>
    </w:pPr>
    <w:rPr>
      <w:b/>
      <w:bCs/>
      <w:color w:val="FF0000"/>
      <w:sz w:val="28"/>
      <w:szCs w:val="28"/>
    </w:rPr>
  </w:style>
  <w:style w:type="paragraph" w:customStyle="1" w:styleId="xl67">
    <w:name w:val="xl67"/>
    <w:basedOn w:val="Normlny"/>
    <w:rsid w:val="009644B6"/>
    <w:pPr>
      <w:spacing w:before="100" w:beforeAutospacing="1" w:after="100" w:afterAutospacing="1"/>
    </w:pPr>
    <w:rPr>
      <w:szCs w:val="24"/>
    </w:rPr>
  </w:style>
  <w:style w:type="paragraph" w:customStyle="1" w:styleId="xl68">
    <w:name w:val="xl68"/>
    <w:basedOn w:val="Normlny"/>
    <w:rsid w:val="009644B6"/>
    <w:pPr>
      <w:pBdr>
        <w:top w:val="single" w:sz="4" w:space="0" w:color="auto"/>
        <w:left w:val="single" w:sz="4" w:space="0" w:color="auto"/>
        <w:bottom w:val="single" w:sz="4" w:space="0" w:color="auto"/>
      </w:pBdr>
      <w:shd w:val="clear" w:color="000000" w:fill="FF9900"/>
      <w:spacing w:before="100" w:beforeAutospacing="1" w:after="100" w:afterAutospacing="1"/>
    </w:pPr>
    <w:rPr>
      <w:b/>
      <w:bCs/>
      <w:sz w:val="16"/>
      <w:szCs w:val="16"/>
    </w:rPr>
  </w:style>
  <w:style w:type="paragraph" w:customStyle="1" w:styleId="xl69">
    <w:name w:val="xl69"/>
    <w:basedOn w:val="Normlny"/>
    <w:rsid w:val="009644B6"/>
    <w:pPr>
      <w:spacing w:before="100" w:beforeAutospacing="1" w:after="100" w:afterAutospacing="1"/>
    </w:pPr>
    <w:rPr>
      <w:b/>
      <w:bCs/>
      <w:color w:val="FF0000"/>
      <w:sz w:val="18"/>
      <w:szCs w:val="18"/>
    </w:rPr>
  </w:style>
  <w:style w:type="paragraph" w:customStyle="1" w:styleId="xl70">
    <w:name w:val="xl70"/>
    <w:basedOn w:val="Normlny"/>
    <w:rsid w:val="009644B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1">
    <w:name w:val="xl71"/>
    <w:basedOn w:val="Normlny"/>
    <w:rsid w:val="009644B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2">
    <w:name w:val="xl72"/>
    <w:basedOn w:val="Normlny"/>
    <w:rsid w:val="009644B6"/>
    <w:pPr>
      <w:pBdr>
        <w:top w:val="single" w:sz="8"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sz w:val="16"/>
      <w:szCs w:val="16"/>
    </w:rPr>
  </w:style>
  <w:style w:type="paragraph" w:customStyle="1" w:styleId="xl73">
    <w:name w:val="xl73"/>
    <w:basedOn w:val="Normlny"/>
    <w:rsid w:val="009644B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4">
    <w:name w:val="xl74"/>
    <w:basedOn w:val="Normlny"/>
    <w:rsid w:val="009644B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5">
    <w:name w:val="xl75"/>
    <w:basedOn w:val="Normlny"/>
    <w:rsid w:val="009644B6"/>
    <w:pPr>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jc w:val="center"/>
    </w:pPr>
    <w:rPr>
      <w:sz w:val="16"/>
      <w:szCs w:val="16"/>
    </w:rPr>
  </w:style>
  <w:style w:type="paragraph" w:customStyle="1" w:styleId="xl76">
    <w:name w:val="xl76"/>
    <w:basedOn w:val="Normlny"/>
    <w:rsid w:val="009644B6"/>
    <w:pPr>
      <w:spacing w:before="100" w:beforeAutospacing="1" w:after="100" w:afterAutospacing="1"/>
    </w:pPr>
    <w:rPr>
      <w:szCs w:val="24"/>
    </w:rPr>
  </w:style>
  <w:style w:type="paragraph" w:customStyle="1" w:styleId="xl77">
    <w:name w:val="xl77"/>
    <w:basedOn w:val="Normlny"/>
    <w:rsid w:val="009644B6"/>
    <w:pPr>
      <w:pBdr>
        <w:left w:val="single" w:sz="8" w:space="0" w:color="auto"/>
        <w:bottom w:val="single" w:sz="4" w:space="0" w:color="auto"/>
        <w:right w:val="single" w:sz="8" w:space="0" w:color="auto"/>
      </w:pBdr>
      <w:shd w:val="clear" w:color="000000" w:fill="CCFFFF"/>
      <w:spacing w:before="100" w:beforeAutospacing="1" w:after="100" w:afterAutospacing="1"/>
    </w:pPr>
    <w:rPr>
      <w:b/>
      <w:bCs/>
      <w:color w:val="0000FF"/>
      <w:sz w:val="18"/>
      <w:szCs w:val="18"/>
    </w:rPr>
  </w:style>
  <w:style w:type="paragraph" w:customStyle="1" w:styleId="xl78">
    <w:name w:val="xl78"/>
    <w:basedOn w:val="Normlny"/>
    <w:rsid w:val="009644B6"/>
    <w:pPr>
      <w:spacing w:before="100" w:beforeAutospacing="1" w:after="100" w:afterAutospacing="1"/>
    </w:pPr>
    <w:rPr>
      <w:sz w:val="18"/>
      <w:szCs w:val="18"/>
    </w:rPr>
  </w:style>
  <w:style w:type="paragraph" w:customStyle="1" w:styleId="xl79">
    <w:name w:val="xl79"/>
    <w:basedOn w:val="Normlny"/>
    <w:rsid w:val="009644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0">
    <w:name w:val="xl80"/>
    <w:basedOn w:val="Normlny"/>
    <w:rsid w:val="009644B6"/>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81">
    <w:name w:val="xl81"/>
    <w:basedOn w:val="Normlny"/>
    <w:rsid w:val="009644B6"/>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2">
    <w:name w:val="xl82"/>
    <w:basedOn w:val="Normlny"/>
    <w:rsid w:val="009644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3">
    <w:name w:val="xl83"/>
    <w:basedOn w:val="Normlny"/>
    <w:rsid w:val="009644B6"/>
    <w:pPr>
      <w:pBdr>
        <w:top w:val="single" w:sz="4" w:space="0" w:color="auto"/>
        <w:left w:val="single" w:sz="8" w:space="0" w:color="auto"/>
        <w:bottom w:val="single" w:sz="4" w:space="0" w:color="auto"/>
        <w:right w:val="single" w:sz="8" w:space="0" w:color="auto"/>
      </w:pBdr>
      <w:shd w:val="clear" w:color="000000" w:fill="CCFFFF"/>
      <w:spacing w:before="100" w:beforeAutospacing="1" w:after="100" w:afterAutospacing="1"/>
    </w:pPr>
    <w:rPr>
      <w:b/>
      <w:bCs/>
      <w:sz w:val="16"/>
      <w:szCs w:val="16"/>
    </w:rPr>
  </w:style>
  <w:style w:type="paragraph" w:customStyle="1" w:styleId="xl84">
    <w:name w:val="xl84"/>
    <w:basedOn w:val="Normlny"/>
    <w:rsid w:val="009644B6"/>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85">
    <w:name w:val="xl85"/>
    <w:basedOn w:val="Normlny"/>
    <w:rsid w:val="009644B6"/>
    <w:pPr>
      <w:spacing w:before="100" w:beforeAutospacing="1" w:after="100" w:afterAutospacing="1"/>
    </w:pPr>
    <w:rPr>
      <w:sz w:val="16"/>
      <w:szCs w:val="16"/>
    </w:rPr>
  </w:style>
  <w:style w:type="paragraph" w:customStyle="1" w:styleId="xl86">
    <w:name w:val="xl86"/>
    <w:basedOn w:val="Normlny"/>
    <w:rsid w:val="009644B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7">
    <w:name w:val="xl87"/>
    <w:basedOn w:val="Normlny"/>
    <w:rsid w:val="009644B6"/>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8">
    <w:name w:val="xl88"/>
    <w:basedOn w:val="Normlny"/>
    <w:rsid w:val="009644B6"/>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Normlny"/>
    <w:rsid w:val="009644B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0">
    <w:name w:val="xl90"/>
    <w:basedOn w:val="Normlny"/>
    <w:rsid w:val="009644B6"/>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91">
    <w:name w:val="xl91"/>
    <w:basedOn w:val="Normlny"/>
    <w:rsid w:val="009644B6"/>
    <w:pPr>
      <w:pBdr>
        <w:top w:val="single" w:sz="4" w:space="0" w:color="auto"/>
        <w:left w:val="single" w:sz="8" w:space="0" w:color="auto"/>
        <w:bottom w:val="single" w:sz="4" w:space="0" w:color="auto"/>
        <w:right w:val="single" w:sz="8" w:space="0" w:color="auto"/>
      </w:pBdr>
      <w:shd w:val="clear" w:color="000000" w:fill="CCFFFF"/>
      <w:spacing w:before="100" w:beforeAutospacing="1" w:after="100" w:afterAutospacing="1"/>
    </w:pPr>
    <w:rPr>
      <w:sz w:val="16"/>
      <w:szCs w:val="16"/>
    </w:rPr>
  </w:style>
  <w:style w:type="paragraph" w:customStyle="1" w:styleId="xl92">
    <w:name w:val="xl92"/>
    <w:basedOn w:val="Normlny"/>
    <w:rsid w:val="009644B6"/>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93">
    <w:name w:val="xl93"/>
    <w:basedOn w:val="Normlny"/>
    <w:rsid w:val="009644B6"/>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4">
    <w:name w:val="xl94"/>
    <w:basedOn w:val="Normlny"/>
    <w:rsid w:val="009644B6"/>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95">
    <w:name w:val="xl95"/>
    <w:basedOn w:val="Normlny"/>
    <w:rsid w:val="009644B6"/>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0000FF"/>
      <w:sz w:val="18"/>
      <w:szCs w:val="18"/>
    </w:rPr>
  </w:style>
  <w:style w:type="paragraph" w:customStyle="1" w:styleId="xl96">
    <w:name w:val="xl96"/>
    <w:basedOn w:val="Normlny"/>
    <w:rsid w:val="009644B6"/>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0000FF"/>
      <w:sz w:val="18"/>
      <w:szCs w:val="18"/>
    </w:rPr>
  </w:style>
  <w:style w:type="paragraph" w:customStyle="1" w:styleId="xl97">
    <w:name w:val="xl97"/>
    <w:basedOn w:val="Normlny"/>
    <w:rsid w:val="009644B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18"/>
      <w:szCs w:val="18"/>
    </w:rPr>
  </w:style>
  <w:style w:type="paragraph" w:customStyle="1" w:styleId="xl98">
    <w:name w:val="xl98"/>
    <w:basedOn w:val="Normlny"/>
    <w:rsid w:val="009644B6"/>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FF"/>
      <w:sz w:val="18"/>
      <w:szCs w:val="18"/>
    </w:rPr>
  </w:style>
  <w:style w:type="paragraph" w:customStyle="1" w:styleId="xl99">
    <w:name w:val="xl99"/>
    <w:basedOn w:val="Normlny"/>
    <w:rsid w:val="009644B6"/>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FF"/>
      <w:sz w:val="18"/>
      <w:szCs w:val="18"/>
    </w:rPr>
  </w:style>
  <w:style w:type="paragraph" w:customStyle="1" w:styleId="xl100">
    <w:name w:val="xl100"/>
    <w:basedOn w:val="Normlny"/>
    <w:rsid w:val="009644B6"/>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01">
    <w:name w:val="xl101"/>
    <w:basedOn w:val="Normlny"/>
    <w:rsid w:val="009644B6"/>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2">
    <w:name w:val="xl102"/>
    <w:basedOn w:val="Normlny"/>
    <w:rsid w:val="009644B6"/>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pPr>
    <w:rPr>
      <w:b/>
      <w:bCs/>
      <w:sz w:val="16"/>
      <w:szCs w:val="16"/>
    </w:rPr>
  </w:style>
  <w:style w:type="paragraph" w:customStyle="1" w:styleId="xl103">
    <w:name w:val="xl103"/>
    <w:basedOn w:val="Normlny"/>
    <w:rsid w:val="009644B6"/>
    <w:pPr>
      <w:pBdr>
        <w:top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04">
    <w:name w:val="xl104"/>
    <w:basedOn w:val="Normlny"/>
    <w:rsid w:val="009644B6"/>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05">
    <w:name w:val="xl105"/>
    <w:basedOn w:val="Normlny"/>
    <w:rsid w:val="009644B6"/>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06">
    <w:name w:val="xl106"/>
    <w:basedOn w:val="Normlny"/>
    <w:rsid w:val="009644B6"/>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07">
    <w:name w:val="xl107"/>
    <w:basedOn w:val="Normlny"/>
    <w:rsid w:val="009644B6"/>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Normlny"/>
    <w:rsid w:val="009644B6"/>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09">
    <w:name w:val="xl109"/>
    <w:basedOn w:val="Normlny"/>
    <w:rsid w:val="009644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10">
    <w:name w:val="xl110"/>
    <w:basedOn w:val="Normlny"/>
    <w:rsid w:val="009644B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1">
    <w:name w:val="xl111"/>
    <w:basedOn w:val="Normlny"/>
    <w:rsid w:val="009644B6"/>
    <w:pPr>
      <w:spacing w:before="100" w:beforeAutospacing="1" w:after="100" w:afterAutospacing="1"/>
    </w:pPr>
    <w:rPr>
      <w:b/>
      <w:bCs/>
      <w:color w:val="0000FF"/>
      <w:sz w:val="18"/>
      <w:szCs w:val="18"/>
    </w:rPr>
  </w:style>
  <w:style w:type="paragraph" w:customStyle="1" w:styleId="xl112">
    <w:name w:val="xl112"/>
    <w:basedOn w:val="Normlny"/>
    <w:rsid w:val="009644B6"/>
    <w:pPr>
      <w:spacing w:before="100" w:beforeAutospacing="1" w:after="100" w:afterAutospacing="1"/>
    </w:pPr>
    <w:rPr>
      <w:b/>
      <w:bCs/>
      <w:szCs w:val="24"/>
    </w:rPr>
  </w:style>
  <w:style w:type="paragraph" w:customStyle="1" w:styleId="xl113">
    <w:name w:val="xl113"/>
    <w:basedOn w:val="Normlny"/>
    <w:rsid w:val="009644B6"/>
    <w:pPr>
      <w:pBdr>
        <w:top w:val="single" w:sz="4" w:space="0" w:color="auto"/>
        <w:left w:val="single" w:sz="8" w:space="0" w:color="auto"/>
        <w:bottom w:val="single" w:sz="4" w:space="0" w:color="auto"/>
        <w:right w:val="single" w:sz="8" w:space="0" w:color="auto"/>
      </w:pBdr>
      <w:shd w:val="clear" w:color="000000" w:fill="CCFFFF"/>
      <w:spacing w:before="100" w:beforeAutospacing="1" w:after="100" w:afterAutospacing="1"/>
    </w:pPr>
    <w:rPr>
      <w:b/>
      <w:bCs/>
      <w:color w:val="0000FF"/>
      <w:sz w:val="18"/>
      <w:szCs w:val="18"/>
    </w:rPr>
  </w:style>
  <w:style w:type="paragraph" w:customStyle="1" w:styleId="xl114">
    <w:name w:val="xl114"/>
    <w:basedOn w:val="Normlny"/>
    <w:rsid w:val="009644B6"/>
    <w:pPr>
      <w:pBdr>
        <w:left w:val="single" w:sz="8" w:space="0" w:color="auto"/>
        <w:right w:val="single" w:sz="4" w:space="0" w:color="auto"/>
      </w:pBdr>
      <w:spacing w:before="100" w:beforeAutospacing="1" w:after="100" w:afterAutospacing="1"/>
    </w:pPr>
    <w:rPr>
      <w:sz w:val="16"/>
      <w:szCs w:val="16"/>
    </w:rPr>
  </w:style>
  <w:style w:type="paragraph" w:customStyle="1" w:styleId="xl115">
    <w:name w:val="xl115"/>
    <w:basedOn w:val="Normlny"/>
    <w:rsid w:val="009644B6"/>
    <w:pPr>
      <w:pBdr>
        <w:left w:val="single" w:sz="4" w:space="0" w:color="auto"/>
        <w:right w:val="single" w:sz="4" w:space="0" w:color="auto"/>
      </w:pBdr>
      <w:spacing w:before="100" w:beforeAutospacing="1" w:after="100" w:afterAutospacing="1"/>
    </w:pPr>
    <w:rPr>
      <w:sz w:val="16"/>
      <w:szCs w:val="16"/>
    </w:rPr>
  </w:style>
  <w:style w:type="paragraph" w:customStyle="1" w:styleId="xl116">
    <w:name w:val="xl116"/>
    <w:basedOn w:val="Normlny"/>
    <w:rsid w:val="009644B6"/>
    <w:pPr>
      <w:pBdr>
        <w:top w:val="single" w:sz="4" w:space="0" w:color="auto"/>
        <w:left w:val="single" w:sz="4" w:space="0" w:color="auto"/>
      </w:pBdr>
      <w:spacing w:before="100" w:beforeAutospacing="1" w:after="100" w:afterAutospacing="1"/>
    </w:pPr>
    <w:rPr>
      <w:sz w:val="16"/>
      <w:szCs w:val="16"/>
    </w:rPr>
  </w:style>
  <w:style w:type="paragraph" w:customStyle="1" w:styleId="xl117">
    <w:name w:val="xl117"/>
    <w:basedOn w:val="Normlny"/>
    <w:rsid w:val="009644B6"/>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8">
    <w:name w:val="xl118"/>
    <w:basedOn w:val="Normlny"/>
    <w:rsid w:val="009644B6"/>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19">
    <w:name w:val="xl119"/>
    <w:basedOn w:val="Normlny"/>
    <w:rsid w:val="009644B6"/>
    <w:pPr>
      <w:pBdr>
        <w:left w:val="single" w:sz="4" w:space="0" w:color="auto"/>
      </w:pBdr>
      <w:spacing w:before="100" w:beforeAutospacing="1" w:after="100" w:afterAutospacing="1"/>
    </w:pPr>
    <w:rPr>
      <w:sz w:val="16"/>
      <w:szCs w:val="16"/>
    </w:rPr>
  </w:style>
  <w:style w:type="paragraph" w:customStyle="1" w:styleId="xl120">
    <w:name w:val="xl120"/>
    <w:basedOn w:val="Normlny"/>
    <w:rsid w:val="009644B6"/>
    <w:pPr>
      <w:pBdr>
        <w:top w:val="single" w:sz="4" w:space="0" w:color="auto"/>
        <w:left w:val="single" w:sz="8" w:space="0" w:color="auto"/>
        <w:right w:val="single" w:sz="8" w:space="0" w:color="auto"/>
      </w:pBdr>
      <w:shd w:val="clear" w:color="000000" w:fill="CCFFFF"/>
      <w:spacing w:before="100" w:beforeAutospacing="1" w:after="100" w:afterAutospacing="1"/>
    </w:pPr>
    <w:rPr>
      <w:sz w:val="16"/>
      <w:szCs w:val="16"/>
    </w:rPr>
  </w:style>
  <w:style w:type="paragraph" w:customStyle="1" w:styleId="xl121">
    <w:name w:val="xl121"/>
    <w:basedOn w:val="Normlny"/>
    <w:rsid w:val="009644B6"/>
    <w:pPr>
      <w:pBdr>
        <w:top w:val="single" w:sz="4" w:space="0" w:color="auto"/>
        <w:bottom w:val="single" w:sz="4" w:space="0" w:color="auto"/>
      </w:pBdr>
      <w:spacing w:before="100" w:beforeAutospacing="1" w:after="100" w:afterAutospacing="1"/>
    </w:pPr>
    <w:rPr>
      <w:sz w:val="16"/>
      <w:szCs w:val="16"/>
    </w:rPr>
  </w:style>
  <w:style w:type="paragraph" w:customStyle="1" w:styleId="xl122">
    <w:name w:val="xl122"/>
    <w:basedOn w:val="Normlny"/>
    <w:rsid w:val="009644B6"/>
    <w:pPr>
      <w:pBdr>
        <w:top w:val="single" w:sz="4" w:space="0" w:color="auto"/>
        <w:bottom w:val="single" w:sz="4" w:space="0" w:color="auto"/>
      </w:pBdr>
      <w:spacing w:before="100" w:beforeAutospacing="1" w:after="100" w:afterAutospacing="1"/>
    </w:pPr>
    <w:rPr>
      <w:sz w:val="16"/>
      <w:szCs w:val="16"/>
    </w:rPr>
  </w:style>
  <w:style w:type="paragraph" w:customStyle="1" w:styleId="xl123">
    <w:name w:val="xl123"/>
    <w:basedOn w:val="Normlny"/>
    <w:rsid w:val="009644B6"/>
    <w:pPr>
      <w:pBdr>
        <w:top w:val="single" w:sz="4" w:space="0" w:color="auto"/>
        <w:left w:val="single" w:sz="8" w:space="0" w:color="auto"/>
        <w:bottom w:val="single" w:sz="4" w:space="0" w:color="auto"/>
      </w:pBdr>
      <w:shd w:val="clear" w:color="000000" w:fill="CCFFFF"/>
      <w:spacing w:before="100" w:beforeAutospacing="1" w:after="100" w:afterAutospacing="1"/>
    </w:pPr>
    <w:rPr>
      <w:sz w:val="16"/>
      <w:szCs w:val="16"/>
    </w:rPr>
  </w:style>
  <w:style w:type="paragraph" w:customStyle="1" w:styleId="xl124">
    <w:name w:val="xl124"/>
    <w:basedOn w:val="Normlny"/>
    <w:rsid w:val="009644B6"/>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pPr>
    <w:rPr>
      <w:sz w:val="16"/>
      <w:szCs w:val="16"/>
    </w:rPr>
  </w:style>
  <w:style w:type="paragraph" w:customStyle="1" w:styleId="xl125">
    <w:name w:val="xl125"/>
    <w:basedOn w:val="Normlny"/>
    <w:rsid w:val="009644B6"/>
    <w:pPr>
      <w:pBdr>
        <w:left w:val="single" w:sz="8" w:space="0" w:color="auto"/>
        <w:bottom w:val="single" w:sz="4" w:space="0" w:color="auto"/>
        <w:right w:val="single" w:sz="4" w:space="0" w:color="auto"/>
      </w:pBdr>
      <w:shd w:val="clear" w:color="000000" w:fill="CCFFFF"/>
      <w:spacing w:before="100" w:beforeAutospacing="1" w:after="100" w:afterAutospacing="1"/>
    </w:pPr>
    <w:rPr>
      <w:b/>
      <w:bCs/>
      <w:sz w:val="16"/>
      <w:szCs w:val="16"/>
    </w:rPr>
  </w:style>
  <w:style w:type="paragraph" w:customStyle="1" w:styleId="xl126">
    <w:name w:val="xl126"/>
    <w:basedOn w:val="Normlny"/>
    <w:rsid w:val="009644B6"/>
    <w:pPr>
      <w:pBdr>
        <w:top w:val="single" w:sz="8" w:space="0" w:color="auto"/>
        <w:left w:val="single" w:sz="8" w:space="0" w:color="auto"/>
        <w:bottom w:val="single" w:sz="4" w:space="0" w:color="auto"/>
        <w:right w:val="single" w:sz="8" w:space="0" w:color="auto"/>
      </w:pBdr>
      <w:shd w:val="clear" w:color="000000" w:fill="CCFFFF"/>
      <w:spacing w:before="100" w:beforeAutospacing="1" w:after="100" w:afterAutospacing="1"/>
    </w:pPr>
    <w:rPr>
      <w:sz w:val="16"/>
      <w:szCs w:val="16"/>
    </w:rPr>
  </w:style>
  <w:style w:type="paragraph" w:customStyle="1" w:styleId="xl127">
    <w:name w:val="xl127"/>
    <w:basedOn w:val="Normlny"/>
    <w:rsid w:val="009644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sz w:val="16"/>
      <w:szCs w:val="16"/>
    </w:rPr>
  </w:style>
  <w:style w:type="paragraph" w:customStyle="1" w:styleId="xl128">
    <w:name w:val="xl128"/>
    <w:basedOn w:val="Normlny"/>
    <w:rsid w:val="009644B6"/>
    <w:pPr>
      <w:pBdr>
        <w:top w:val="single" w:sz="8" w:space="0" w:color="auto"/>
        <w:left w:val="single" w:sz="8" w:space="0" w:color="auto"/>
        <w:bottom w:val="single" w:sz="4" w:space="0" w:color="auto"/>
      </w:pBdr>
      <w:spacing w:before="100" w:beforeAutospacing="1" w:after="100" w:afterAutospacing="1"/>
      <w:jc w:val="center"/>
    </w:pPr>
    <w:rPr>
      <w:b/>
      <w:bCs/>
      <w:sz w:val="16"/>
      <w:szCs w:val="16"/>
    </w:rPr>
  </w:style>
  <w:style w:type="paragraph" w:customStyle="1" w:styleId="xl129">
    <w:name w:val="xl129"/>
    <w:basedOn w:val="Normlny"/>
    <w:rsid w:val="009644B6"/>
    <w:pPr>
      <w:pBdr>
        <w:top w:val="single" w:sz="8" w:space="0" w:color="auto"/>
        <w:bottom w:val="single" w:sz="4" w:space="0" w:color="auto"/>
      </w:pBdr>
      <w:spacing w:before="100" w:beforeAutospacing="1" w:after="100" w:afterAutospacing="1"/>
      <w:jc w:val="center"/>
    </w:pPr>
    <w:rPr>
      <w:rFonts w:ascii="Arial" w:hAnsi="Arial" w:cs="Arial"/>
      <w:b/>
      <w:bCs/>
      <w:szCs w:val="24"/>
    </w:rPr>
  </w:style>
  <w:style w:type="paragraph" w:customStyle="1" w:styleId="xl130">
    <w:name w:val="xl130"/>
    <w:basedOn w:val="Normlny"/>
    <w:rsid w:val="009644B6"/>
    <w:pPr>
      <w:pBdr>
        <w:top w:val="single" w:sz="8" w:space="0" w:color="auto"/>
        <w:bottom w:val="single" w:sz="4" w:space="0" w:color="auto"/>
        <w:right w:val="single" w:sz="8" w:space="0" w:color="auto"/>
      </w:pBdr>
      <w:spacing w:before="100" w:beforeAutospacing="1" w:after="100" w:afterAutospacing="1"/>
      <w:jc w:val="center"/>
    </w:pPr>
    <w:rPr>
      <w:rFonts w:ascii="Arial" w:hAnsi="Arial" w:cs="Arial"/>
      <w:b/>
      <w:bCs/>
      <w:szCs w:val="24"/>
    </w:rPr>
  </w:style>
  <w:style w:type="paragraph" w:customStyle="1" w:styleId="xl131">
    <w:name w:val="xl131"/>
    <w:basedOn w:val="Normlny"/>
    <w:rsid w:val="009644B6"/>
    <w:pPr>
      <w:pBdr>
        <w:top w:val="single" w:sz="8" w:space="0" w:color="auto"/>
        <w:left w:val="single" w:sz="8" w:space="0" w:color="auto"/>
        <w:bottom w:val="single" w:sz="4" w:space="0" w:color="auto"/>
      </w:pBdr>
      <w:spacing w:before="100" w:beforeAutospacing="1" w:after="100" w:afterAutospacing="1"/>
      <w:jc w:val="center"/>
    </w:pPr>
    <w:rPr>
      <w:b/>
      <w:bCs/>
      <w:color w:val="FF0000"/>
      <w:sz w:val="16"/>
      <w:szCs w:val="16"/>
    </w:rPr>
  </w:style>
  <w:style w:type="paragraph" w:customStyle="1" w:styleId="xl132">
    <w:name w:val="xl132"/>
    <w:basedOn w:val="Normlny"/>
    <w:rsid w:val="009644B6"/>
    <w:pPr>
      <w:pBdr>
        <w:top w:val="single" w:sz="8" w:space="0" w:color="auto"/>
        <w:bottom w:val="single" w:sz="4" w:space="0" w:color="auto"/>
      </w:pBdr>
      <w:spacing w:before="100" w:beforeAutospacing="1" w:after="100" w:afterAutospacing="1"/>
      <w:jc w:val="center"/>
    </w:pPr>
    <w:rPr>
      <w:rFonts w:ascii="Arial" w:hAnsi="Arial" w:cs="Arial"/>
      <w:b/>
      <w:bCs/>
      <w:color w:val="FF0000"/>
      <w:szCs w:val="24"/>
    </w:rPr>
  </w:style>
  <w:style w:type="paragraph" w:customStyle="1" w:styleId="xl133">
    <w:name w:val="xl133"/>
    <w:basedOn w:val="Normlny"/>
    <w:rsid w:val="009644B6"/>
    <w:pPr>
      <w:pBdr>
        <w:top w:val="single" w:sz="8" w:space="0" w:color="auto"/>
        <w:bottom w:val="single" w:sz="4" w:space="0" w:color="auto"/>
        <w:right w:val="single" w:sz="8" w:space="0" w:color="auto"/>
      </w:pBdr>
      <w:spacing w:before="100" w:beforeAutospacing="1" w:after="100" w:afterAutospacing="1"/>
      <w:jc w:val="center"/>
    </w:pPr>
    <w:rPr>
      <w:rFonts w:ascii="Arial" w:hAnsi="Arial" w:cs="Arial"/>
      <w:b/>
      <w:bCs/>
      <w:color w:val="FF0000"/>
      <w:szCs w:val="24"/>
    </w:rPr>
  </w:style>
  <w:style w:type="paragraph" w:customStyle="1" w:styleId="xl134">
    <w:name w:val="xl134"/>
    <w:basedOn w:val="Normlny"/>
    <w:rsid w:val="009644B6"/>
    <w:pPr>
      <w:pBdr>
        <w:top w:val="single" w:sz="8" w:space="0" w:color="auto"/>
        <w:left w:val="single" w:sz="8" w:space="0" w:color="auto"/>
      </w:pBdr>
      <w:spacing w:before="100" w:beforeAutospacing="1" w:after="100" w:afterAutospacing="1"/>
      <w:jc w:val="center"/>
      <w:textAlignment w:val="center"/>
    </w:pPr>
    <w:rPr>
      <w:b/>
      <w:bCs/>
      <w:szCs w:val="24"/>
    </w:rPr>
  </w:style>
  <w:style w:type="paragraph" w:customStyle="1" w:styleId="xl135">
    <w:name w:val="xl135"/>
    <w:basedOn w:val="Normlny"/>
    <w:rsid w:val="009644B6"/>
    <w:pPr>
      <w:pBdr>
        <w:top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36">
    <w:name w:val="xl136"/>
    <w:basedOn w:val="Normlny"/>
    <w:rsid w:val="009644B6"/>
    <w:pPr>
      <w:pBdr>
        <w:top w:val="single" w:sz="8"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37">
    <w:name w:val="xl137"/>
    <w:basedOn w:val="Normlny"/>
    <w:rsid w:val="009644B6"/>
    <w:pPr>
      <w:pBdr>
        <w:lef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38">
    <w:name w:val="xl138"/>
    <w:basedOn w:val="Normlny"/>
    <w:rsid w:val="009644B6"/>
    <w:pPr>
      <w:spacing w:before="100" w:beforeAutospacing="1" w:after="100" w:afterAutospacing="1"/>
      <w:jc w:val="center"/>
      <w:textAlignment w:val="center"/>
    </w:pPr>
    <w:rPr>
      <w:rFonts w:ascii="Arial" w:hAnsi="Arial" w:cs="Arial"/>
      <w:b/>
      <w:bCs/>
      <w:szCs w:val="24"/>
    </w:rPr>
  </w:style>
  <w:style w:type="paragraph" w:customStyle="1" w:styleId="xl139">
    <w:name w:val="xl139"/>
    <w:basedOn w:val="Normlny"/>
    <w:rsid w:val="009644B6"/>
    <w:pPr>
      <w:pBdr>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40">
    <w:name w:val="xl140"/>
    <w:basedOn w:val="Normlny"/>
    <w:rsid w:val="009644B6"/>
    <w:pPr>
      <w:pBdr>
        <w:left w:val="single" w:sz="8" w:space="0" w:color="auto"/>
        <w:bottom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41">
    <w:name w:val="xl141"/>
    <w:basedOn w:val="Normlny"/>
    <w:rsid w:val="009644B6"/>
    <w:pPr>
      <w:pBdr>
        <w:bottom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42">
    <w:name w:val="xl142"/>
    <w:basedOn w:val="Normlny"/>
    <w:rsid w:val="009644B6"/>
    <w:pPr>
      <w:pBdr>
        <w:bottom w:val="single" w:sz="8"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43">
    <w:name w:val="xl143"/>
    <w:basedOn w:val="Normlny"/>
    <w:rsid w:val="009644B6"/>
    <w:pPr>
      <w:pBdr>
        <w:top w:val="single" w:sz="8" w:space="0" w:color="auto"/>
        <w:bottom w:val="single" w:sz="4" w:space="0" w:color="auto"/>
      </w:pBdr>
      <w:spacing w:before="100" w:beforeAutospacing="1" w:after="100" w:afterAutospacing="1"/>
      <w:jc w:val="center"/>
    </w:pPr>
    <w:rPr>
      <w:b/>
      <w:bCs/>
      <w:sz w:val="16"/>
      <w:szCs w:val="16"/>
    </w:rPr>
  </w:style>
  <w:style w:type="paragraph" w:customStyle="1" w:styleId="xl144">
    <w:name w:val="xl144"/>
    <w:basedOn w:val="Normlny"/>
    <w:rsid w:val="009644B6"/>
    <w:pPr>
      <w:pBdr>
        <w:top w:val="single" w:sz="8" w:space="0" w:color="auto"/>
        <w:bottom w:val="single" w:sz="4" w:space="0" w:color="auto"/>
        <w:right w:val="single" w:sz="8" w:space="0" w:color="auto"/>
      </w:pBdr>
      <w:spacing w:before="100" w:beforeAutospacing="1" w:after="100" w:afterAutospacing="1"/>
      <w:jc w:val="center"/>
    </w:pPr>
    <w:rPr>
      <w:b/>
      <w:bCs/>
      <w:sz w:val="16"/>
      <w:szCs w:val="16"/>
    </w:rPr>
  </w:style>
  <w:style w:type="paragraph" w:customStyle="1" w:styleId="xl145">
    <w:name w:val="xl145"/>
    <w:basedOn w:val="Normlny"/>
    <w:rsid w:val="009644B6"/>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46">
    <w:name w:val="xl146"/>
    <w:basedOn w:val="Normlny"/>
    <w:rsid w:val="009644B6"/>
    <w:pPr>
      <w:pBdr>
        <w:left w:val="single" w:sz="8"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47">
    <w:name w:val="xl147"/>
    <w:basedOn w:val="Normlny"/>
    <w:rsid w:val="009644B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48">
    <w:name w:val="xl148"/>
    <w:basedOn w:val="Normlny"/>
    <w:rsid w:val="009644B6"/>
    <w:pPr>
      <w:pBdr>
        <w:left w:val="single" w:sz="8" w:space="0" w:color="auto"/>
        <w:right w:val="single" w:sz="8" w:space="0" w:color="auto"/>
      </w:pBdr>
      <w:spacing w:before="100" w:beforeAutospacing="1" w:after="100" w:afterAutospacing="1"/>
      <w:jc w:val="center"/>
      <w:textAlignment w:val="center"/>
    </w:pPr>
    <w:rPr>
      <w:szCs w:val="24"/>
    </w:rPr>
  </w:style>
  <w:style w:type="paragraph" w:customStyle="1" w:styleId="xl149">
    <w:name w:val="xl149"/>
    <w:basedOn w:val="Normlny"/>
    <w:rsid w:val="009644B6"/>
    <w:pPr>
      <w:pBdr>
        <w:left w:val="single" w:sz="8" w:space="0" w:color="auto"/>
        <w:bottom w:val="single" w:sz="8" w:space="0" w:color="auto"/>
        <w:right w:val="single" w:sz="8" w:space="0" w:color="auto"/>
      </w:pBdr>
      <w:spacing w:before="100" w:beforeAutospacing="1" w:after="100" w:afterAutospacing="1"/>
      <w:jc w:val="center"/>
      <w:textAlignment w:val="center"/>
    </w:pPr>
    <w:rPr>
      <w:szCs w:val="24"/>
    </w:rPr>
  </w:style>
  <w:style w:type="paragraph" w:customStyle="1" w:styleId="xl150">
    <w:name w:val="xl150"/>
    <w:basedOn w:val="Normlny"/>
    <w:rsid w:val="009644B6"/>
    <w:pPr>
      <w:pBdr>
        <w:top w:val="single" w:sz="4" w:space="0" w:color="auto"/>
        <w:bottom w:val="single" w:sz="4" w:space="0" w:color="auto"/>
      </w:pBdr>
      <w:spacing w:before="100" w:beforeAutospacing="1" w:after="100" w:afterAutospacing="1"/>
    </w:pPr>
    <w:rPr>
      <w:b/>
      <w:bCs/>
      <w:sz w:val="16"/>
      <w:szCs w:val="16"/>
    </w:rPr>
  </w:style>
  <w:style w:type="paragraph" w:customStyle="1" w:styleId="xl151">
    <w:name w:val="xl151"/>
    <w:basedOn w:val="Normlny"/>
    <w:rsid w:val="009644B6"/>
    <w:pPr>
      <w:pBdr>
        <w:top w:val="single" w:sz="4" w:space="0" w:color="auto"/>
        <w:left w:val="single" w:sz="4" w:space="0" w:color="auto"/>
        <w:bottom w:val="single" w:sz="4" w:space="0" w:color="auto"/>
      </w:pBdr>
      <w:spacing w:before="100" w:beforeAutospacing="1" w:after="100" w:afterAutospacing="1"/>
    </w:pPr>
    <w:rPr>
      <w:b/>
      <w:bCs/>
      <w:color w:val="0000FF"/>
      <w:sz w:val="18"/>
      <w:szCs w:val="18"/>
    </w:rPr>
  </w:style>
  <w:style w:type="paragraph" w:customStyle="1" w:styleId="xl152">
    <w:name w:val="xl152"/>
    <w:basedOn w:val="Normlny"/>
    <w:rsid w:val="009644B6"/>
    <w:pPr>
      <w:pBdr>
        <w:top w:val="single" w:sz="4" w:space="0" w:color="auto"/>
        <w:bottom w:val="single" w:sz="4" w:space="0" w:color="auto"/>
      </w:pBdr>
      <w:spacing w:before="100" w:beforeAutospacing="1" w:after="100" w:afterAutospacing="1"/>
    </w:pPr>
    <w:rPr>
      <w:b/>
      <w:bCs/>
      <w:color w:val="0000FF"/>
      <w:sz w:val="18"/>
      <w:szCs w:val="18"/>
    </w:rPr>
  </w:style>
  <w:style w:type="paragraph" w:customStyle="1" w:styleId="xl153">
    <w:name w:val="xl153"/>
    <w:basedOn w:val="Normlny"/>
    <w:rsid w:val="009644B6"/>
    <w:pPr>
      <w:pBdr>
        <w:top w:val="single" w:sz="4" w:space="0" w:color="auto"/>
        <w:left w:val="single" w:sz="4" w:space="0" w:color="auto"/>
        <w:bottom w:val="single" w:sz="4" w:space="0" w:color="auto"/>
      </w:pBdr>
      <w:spacing w:before="100" w:beforeAutospacing="1" w:after="100" w:afterAutospacing="1"/>
    </w:pPr>
    <w:rPr>
      <w:b/>
      <w:bCs/>
      <w:color w:val="0000FF"/>
      <w:sz w:val="18"/>
      <w:szCs w:val="18"/>
    </w:rPr>
  </w:style>
  <w:style w:type="paragraph" w:customStyle="1" w:styleId="xl154">
    <w:name w:val="xl154"/>
    <w:basedOn w:val="Normlny"/>
    <w:rsid w:val="009644B6"/>
    <w:pPr>
      <w:pBdr>
        <w:top w:val="single" w:sz="4" w:space="0" w:color="auto"/>
        <w:bottom w:val="single" w:sz="4" w:space="0" w:color="auto"/>
      </w:pBdr>
      <w:spacing w:before="100" w:beforeAutospacing="1" w:after="100" w:afterAutospacing="1"/>
    </w:pPr>
    <w:rPr>
      <w:b/>
      <w:bCs/>
      <w:color w:val="0000FF"/>
      <w:sz w:val="18"/>
      <w:szCs w:val="18"/>
    </w:rPr>
  </w:style>
  <w:style w:type="paragraph" w:customStyle="1" w:styleId="xl155">
    <w:name w:val="xl155"/>
    <w:basedOn w:val="Normlny"/>
    <w:rsid w:val="009644B6"/>
    <w:pPr>
      <w:pBdr>
        <w:top w:val="single" w:sz="4" w:space="0" w:color="auto"/>
        <w:bottom w:val="single" w:sz="4" w:space="0" w:color="auto"/>
        <w:right w:val="single" w:sz="8" w:space="0" w:color="auto"/>
      </w:pBdr>
      <w:spacing w:before="100" w:beforeAutospacing="1" w:after="100" w:afterAutospacing="1"/>
    </w:pPr>
    <w:rPr>
      <w:b/>
      <w:bCs/>
      <w:color w:val="0000FF"/>
      <w:sz w:val="18"/>
      <w:szCs w:val="18"/>
    </w:rPr>
  </w:style>
</w:styles>
</file>

<file path=word/webSettings.xml><?xml version="1.0" encoding="utf-8"?>
<w:webSettings xmlns:r="http://schemas.openxmlformats.org/officeDocument/2006/relationships" xmlns:w="http://schemas.openxmlformats.org/wordprocessingml/2006/main">
  <w:divs>
    <w:div w:id="713778344">
      <w:bodyDiv w:val="1"/>
      <w:marLeft w:val="0"/>
      <w:marRight w:val="0"/>
      <w:marTop w:val="0"/>
      <w:marBottom w:val="0"/>
      <w:divBdr>
        <w:top w:val="none" w:sz="0" w:space="0" w:color="auto"/>
        <w:left w:val="none" w:sz="0" w:space="0" w:color="auto"/>
        <w:bottom w:val="none" w:sz="0" w:space="0" w:color="auto"/>
        <w:right w:val="none" w:sz="0" w:space="0" w:color="auto"/>
      </w:divBdr>
    </w:div>
    <w:div w:id="991179291">
      <w:bodyDiv w:val="1"/>
      <w:marLeft w:val="0"/>
      <w:marRight w:val="0"/>
      <w:marTop w:val="0"/>
      <w:marBottom w:val="0"/>
      <w:divBdr>
        <w:top w:val="none" w:sz="0" w:space="0" w:color="auto"/>
        <w:left w:val="none" w:sz="0" w:space="0" w:color="auto"/>
        <w:bottom w:val="none" w:sz="0" w:space="0" w:color="auto"/>
        <w:right w:val="none" w:sz="0" w:space="0" w:color="auto"/>
      </w:divBdr>
    </w:div>
    <w:div w:id="1152798018">
      <w:bodyDiv w:val="1"/>
      <w:marLeft w:val="0"/>
      <w:marRight w:val="0"/>
      <w:marTop w:val="0"/>
      <w:marBottom w:val="0"/>
      <w:divBdr>
        <w:top w:val="none" w:sz="0" w:space="0" w:color="auto"/>
        <w:left w:val="none" w:sz="0" w:space="0" w:color="auto"/>
        <w:bottom w:val="none" w:sz="0" w:space="0" w:color="auto"/>
        <w:right w:val="none" w:sz="0" w:space="0" w:color="auto"/>
      </w:divBdr>
    </w:div>
    <w:div w:id="1647083022">
      <w:bodyDiv w:val="1"/>
      <w:marLeft w:val="0"/>
      <w:marRight w:val="0"/>
      <w:marTop w:val="0"/>
      <w:marBottom w:val="0"/>
      <w:divBdr>
        <w:top w:val="none" w:sz="0" w:space="0" w:color="auto"/>
        <w:left w:val="none" w:sz="0" w:space="0" w:color="auto"/>
        <w:bottom w:val="none" w:sz="0" w:space="0" w:color="auto"/>
        <w:right w:val="none" w:sz="0" w:space="0" w:color="auto"/>
      </w:divBdr>
    </w:div>
    <w:div w:id="193254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sgabcikovo.edu.sk" TargetMode="External"/><Relationship Id="rId3" Type="http://schemas.openxmlformats.org/officeDocument/2006/relationships/settings" Target="settings.xml"/><Relationship Id="rId7" Type="http://schemas.openxmlformats.org/officeDocument/2006/relationships/hyperlink" Target="mailto:zs@zsgabcikovo.edu.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1989</Words>
  <Characters>11343</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dc:creator>
  <cp:lastModifiedBy>Miro</cp:lastModifiedBy>
  <cp:revision>2</cp:revision>
  <dcterms:created xsi:type="dcterms:W3CDTF">2016-10-27T05:14:00Z</dcterms:created>
  <dcterms:modified xsi:type="dcterms:W3CDTF">2016-10-27T05:14:00Z</dcterms:modified>
</cp:coreProperties>
</file>